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846"/>
        <w:gridCol w:w="3546"/>
        <w:gridCol w:w="4392"/>
      </w:tblGrid>
      <w:tr w:rsidR="002D7BE8" w:rsidTr="002D7BE8">
        <w:tc>
          <w:tcPr>
            <w:tcW w:w="5238" w:type="dxa"/>
            <w:gridSpan w:val="2"/>
          </w:tcPr>
          <w:p w:rsidR="002D7BE8" w:rsidRPr="002D7BE8" w:rsidRDefault="002D7BE8" w:rsidP="002D7BE8">
            <w:pPr>
              <w:jc w:val="center"/>
              <w:rPr>
                <w:b/>
              </w:rPr>
            </w:pPr>
            <w:r w:rsidRPr="002D7BE8">
              <w:rPr>
                <w:b/>
                <w:sz w:val="32"/>
              </w:rPr>
              <w:t>TEXT DEPENDENT QUESTION WORKSHEET</w:t>
            </w:r>
          </w:p>
        </w:tc>
        <w:tc>
          <w:tcPr>
            <w:tcW w:w="7938" w:type="dxa"/>
            <w:gridSpan w:val="2"/>
          </w:tcPr>
          <w:p w:rsidR="002D7BE8" w:rsidRDefault="002D7BE8" w:rsidP="00072925">
            <w:pPr>
              <w:jc w:val="center"/>
            </w:pPr>
            <w:r w:rsidRPr="00072925">
              <w:rPr>
                <w:sz w:val="28"/>
              </w:rPr>
              <w:t>Teachers can use the worksheet to create new-text dependent questions for a text</w:t>
            </w:r>
            <w:r w:rsidR="00072925" w:rsidRPr="00072925">
              <w:rPr>
                <w:sz w:val="28"/>
              </w:rPr>
              <w:t>.</w:t>
            </w:r>
          </w:p>
        </w:tc>
      </w:tr>
      <w:tr w:rsidR="002D7BE8" w:rsidTr="002D7BE8">
        <w:tc>
          <w:tcPr>
            <w:tcW w:w="5238" w:type="dxa"/>
            <w:gridSpan w:val="2"/>
          </w:tcPr>
          <w:p w:rsidR="002D7BE8" w:rsidRDefault="002D7BE8">
            <w:r w:rsidRPr="002D7BE8">
              <w:rPr>
                <w:sz w:val="48"/>
              </w:rPr>
              <w:t>Text Name and Author:</w:t>
            </w:r>
          </w:p>
        </w:tc>
        <w:tc>
          <w:tcPr>
            <w:tcW w:w="7938" w:type="dxa"/>
            <w:gridSpan w:val="2"/>
          </w:tcPr>
          <w:p w:rsidR="002D7BE8" w:rsidRDefault="002D7BE8"/>
        </w:tc>
      </w:tr>
      <w:tr w:rsidR="002D7BE8" w:rsidTr="00DB3A6F">
        <w:tc>
          <w:tcPr>
            <w:tcW w:w="13176" w:type="dxa"/>
            <w:gridSpan w:val="4"/>
          </w:tcPr>
          <w:p w:rsidR="002D7BE8" w:rsidRPr="002D7BE8" w:rsidRDefault="002D7BE8" w:rsidP="002D7BE8">
            <w:pPr>
              <w:rPr>
                <w:b/>
              </w:rPr>
            </w:pPr>
            <w:r w:rsidRPr="002D7BE8">
              <w:rPr>
                <w:b/>
                <w:sz w:val="24"/>
              </w:rPr>
              <w:t>Suggestions for Framing Text Dependent Question</w:t>
            </w:r>
          </w:p>
        </w:tc>
      </w:tr>
      <w:tr w:rsidR="002D7BE8" w:rsidTr="002D7BE8">
        <w:tc>
          <w:tcPr>
            <w:tcW w:w="4392" w:type="dxa"/>
          </w:tcPr>
          <w:p w:rsidR="002D7BE8" w:rsidRDefault="002D7BE8" w:rsidP="002D7BE8">
            <w:pPr>
              <w:pStyle w:val="ListParagraph"/>
              <w:numPr>
                <w:ilvl w:val="0"/>
                <w:numId w:val="1"/>
              </w:numPr>
            </w:pPr>
            <w:r w:rsidRPr="002D7BE8">
              <w:rPr>
                <w:sz w:val="16"/>
              </w:rPr>
              <w:t>Focus on why the author chose a particular word/phrase</w:t>
            </w:r>
          </w:p>
        </w:tc>
        <w:tc>
          <w:tcPr>
            <w:tcW w:w="4392" w:type="dxa"/>
            <w:gridSpan w:val="2"/>
          </w:tcPr>
          <w:p w:rsidR="002D7BE8" w:rsidRDefault="002D7BE8" w:rsidP="002D7BE8">
            <w:pPr>
              <w:pStyle w:val="ListParagraph"/>
              <w:numPr>
                <w:ilvl w:val="0"/>
                <w:numId w:val="1"/>
              </w:numPr>
            </w:pPr>
            <w:r w:rsidRPr="002D7BE8">
              <w:rPr>
                <w:sz w:val="16"/>
              </w:rPr>
              <w:t>Focus on testing comprehension of ideas</w:t>
            </w:r>
            <w:r>
              <w:rPr>
                <w:sz w:val="16"/>
              </w:rPr>
              <w:t xml:space="preserve"> and arguments</w:t>
            </w:r>
          </w:p>
        </w:tc>
        <w:tc>
          <w:tcPr>
            <w:tcW w:w="4392" w:type="dxa"/>
          </w:tcPr>
          <w:p w:rsidR="002D7BE8" w:rsidRDefault="002D7BE8" w:rsidP="002D7BE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  <w:szCs w:val="16"/>
              </w:rPr>
              <w:t>Focus on noticing what is missing or understated</w:t>
            </w:r>
          </w:p>
        </w:tc>
      </w:tr>
      <w:tr w:rsidR="002D7BE8" w:rsidTr="002D7BE8">
        <w:tc>
          <w:tcPr>
            <w:tcW w:w="4392" w:type="dxa"/>
          </w:tcPr>
          <w:p w:rsidR="002D7BE8" w:rsidRDefault="002D7BE8" w:rsidP="002D7BE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Focus on defining academic vocabulary</w:t>
            </w:r>
          </w:p>
        </w:tc>
        <w:tc>
          <w:tcPr>
            <w:tcW w:w="4392" w:type="dxa"/>
            <w:gridSpan w:val="2"/>
          </w:tcPr>
          <w:p w:rsidR="002D7BE8" w:rsidRDefault="002D7BE8" w:rsidP="002D7BE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  <w:szCs w:val="16"/>
              </w:rPr>
              <w:t>Focus on looking for pivot points in the paragraph</w:t>
            </w:r>
          </w:p>
        </w:tc>
        <w:tc>
          <w:tcPr>
            <w:tcW w:w="4392" w:type="dxa"/>
          </w:tcPr>
          <w:p w:rsidR="002D7BE8" w:rsidRDefault="002D7BE8" w:rsidP="002D7BE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  <w:szCs w:val="16"/>
              </w:rPr>
              <w:t>Focus on unpacking challenging portions of the text</w:t>
            </w:r>
          </w:p>
        </w:tc>
      </w:tr>
      <w:tr w:rsidR="002D7BE8" w:rsidTr="002D7BE8">
        <w:tc>
          <w:tcPr>
            <w:tcW w:w="4392" w:type="dxa"/>
          </w:tcPr>
          <w:p w:rsidR="002D7BE8" w:rsidRDefault="002D7BE8" w:rsidP="002D7BE8">
            <w:pPr>
              <w:pStyle w:val="ListParagraph"/>
              <w:numPr>
                <w:ilvl w:val="0"/>
                <w:numId w:val="1"/>
              </w:numPr>
            </w:pPr>
            <w:r w:rsidRPr="002D7BE8">
              <w:rPr>
                <w:sz w:val="16"/>
              </w:rPr>
              <w:t xml:space="preserve">Focus on examining the impact of </w:t>
            </w:r>
            <w:r>
              <w:rPr>
                <w:sz w:val="16"/>
              </w:rPr>
              <w:t>sentence structures</w:t>
            </w:r>
          </w:p>
        </w:tc>
        <w:tc>
          <w:tcPr>
            <w:tcW w:w="4392" w:type="dxa"/>
            <w:gridSpan w:val="2"/>
          </w:tcPr>
          <w:p w:rsidR="002D7BE8" w:rsidRDefault="002D7BE8" w:rsidP="002D7BE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  <w:szCs w:val="16"/>
              </w:rPr>
              <w:t>Focus on tracking down patterns across sections of text</w:t>
            </w:r>
          </w:p>
        </w:tc>
        <w:tc>
          <w:tcPr>
            <w:tcW w:w="4392" w:type="dxa"/>
          </w:tcPr>
          <w:p w:rsidR="002D7BE8" w:rsidRDefault="002D7BE8" w:rsidP="002D7BE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  <w:szCs w:val="16"/>
              </w:rPr>
              <w:t xml:space="preserve">Focus </w:t>
            </w:r>
            <w:r w:rsidR="008F40C0">
              <w:rPr>
                <w:sz w:val="16"/>
                <w:szCs w:val="16"/>
              </w:rPr>
              <w:t xml:space="preserve">on investigating beginnings and endings of text </w:t>
            </w:r>
          </w:p>
        </w:tc>
      </w:tr>
    </w:tbl>
    <w:p w:rsidR="002D7BE8" w:rsidRDefault="002D7BE8" w:rsidP="002D7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988"/>
      </w:tblGrid>
      <w:tr w:rsidR="008F40C0" w:rsidTr="008F40C0">
        <w:tc>
          <w:tcPr>
            <w:tcW w:w="1188" w:type="dxa"/>
          </w:tcPr>
          <w:p w:rsidR="008F40C0" w:rsidRDefault="008F40C0" w:rsidP="002D7BE8">
            <w:r>
              <w:t>question</w:t>
            </w:r>
          </w:p>
        </w:tc>
        <w:tc>
          <w:tcPr>
            <w:tcW w:w="11988" w:type="dxa"/>
          </w:tcPr>
          <w:p w:rsidR="008F40C0" w:rsidRDefault="008F40C0" w:rsidP="002D7BE8"/>
        </w:tc>
      </w:tr>
      <w:tr w:rsidR="008F40C0" w:rsidTr="008F40C0">
        <w:tc>
          <w:tcPr>
            <w:tcW w:w="1188" w:type="dxa"/>
          </w:tcPr>
          <w:p w:rsidR="008F40C0" w:rsidRDefault="008F40C0" w:rsidP="002D7BE8">
            <w:r>
              <w:t>question</w:t>
            </w:r>
          </w:p>
        </w:tc>
        <w:tc>
          <w:tcPr>
            <w:tcW w:w="11988" w:type="dxa"/>
          </w:tcPr>
          <w:p w:rsidR="008F40C0" w:rsidRDefault="008F40C0" w:rsidP="002D7BE8"/>
        </w:tc>
      </w:tr>
      <w:tr w:rsidR="008F40C0" w:rsidTr="008F40C0">
        <w:tc>
          <w:tcPr>
            <w:tcW w:w="1188" w:type="dxa"/>
          </w:tcPr>
          <w:p w:rsidR="008F40C0" w:rsidRDefault="008F40C0" w:rsidP="002D7BE8">
            <w:r>
              <w:t>question</w:t>
            </w:r>
          </w:p>
        </w:tc>
        <w:tc>
          <w:tcPr>
            <w:tcW w:w="11988" w:type="dxa"/>
          </w:tcPr>
          <w:p w:rsidR="008F40C0" w:rsidRDefault="008F40C0" w:rsidP="002D7BE8"/>
        </w:tc>
      </w:tr>
      <w:tr w:rsidR="008F40C0" w:rsidTr="008F40C0">
        <w:tc>
          <w:tcPr>
            <w:tcW w:w="1188" w:type="dxa"/>
          </w:tcPr>
          <w:p w:rsidR="008F40C0" w:rsidRDefault="008F40C0" w:rsidP="002D7BE8">
            <w:r>
              <w:t>question</w:t>
            </w:r>
          </w:p>
        </w:tc>
        <w:tc>
          <w:tcPr>
            <w:tcW w:w="11988" w:type="dxa"/>
          </w:tcPr>
          <w:p w:rsidR="008F40C0" w:rsidRDefault="008F40C0" w:rsidP="002D7BE8"/>
        </w:tc>
      </w:tr>
      <w:tr w:rsidR="008F40C0" w:rsidTr="008F40C0">
        <w:tc>
          <w:tcPr>
            <w:tcW w:w="1188" w:type="dxa"/>
          </w:tcPr>
          <w:p w:rsidR="008F40C0" w:rsidRDefault="008F40C0" w:rsidP="002D7BE8">
            <w:r>
              <w:t>question</w:t>
            </w:r>
          </w:p>
        </w:tc>
        <w:tc>
          <w:tcPr>
            <w:tcW w:w="11988" w:type="dxa"/>
          </w:tcPr>
          <w:p w:rsidR="008F40C0" w:rsidRDefault="008F40C0" w:rsidP="002D7BE8"/>
        </w:tc>
      </w:tr>
    </w:tbl>
    <w:p w:rsidR="008F40C0" w:rsidRDefault="008F40C0" w:rsidP="008F40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7"/>
        <w:gridCol w:w="659"/>
        <w:gridCol w:w="1098"/>
        <w:gridCol w:w="878"/>
        <w:gridCol w:w="1318"/>
        <w:gridCol w:w="1317"/>
        <w:gridCol w:w="879"/>
        <w:gridCol w:w="1098"/>
        <w:gridCol w:w="658"/>
        <w:gridCol w:w="2636"/>
      </w:tblGrid>
      <w:tr w:rsidR="008F40C0" w:rsidTr="008F40C0">
        <w:tc>
          <w:tcPr>
            <w:tcW w:w="2268" w:type="dxa"/>
          </w:tcPr>
          <w:p w:rsidR="008F40C0" w:rsidRDefault="008F40C0" w:rsidP="008F40C0">
            <w:r>
              <w:t>Question Checklist</w:t>
            </w:r>
          </w:p>
        </w:tc>
        <w:tc>
          <w:tcPr>
            <w:tcW w:w="10908" w:type="dxa"/>
            <w:gridSpan w:val="10"/>
          </w:tcPr>
          <w:p w:rsidR="008F40C0" w:rsidRDefault="008F40C0" w:rsidP="008F40C0">
            <w:r>
              <w:t xml:space="preserve">Use professional </w:t>
            </w:r>
            <w:proofErr w:type="spellStart"/>
            <w:r>
              <w:t>judgement</w:t>
            </w:r>
            <w:proofErr w:type="spellEnd"/>
            <w:r>
              <w:t xml:space="preserve"> in assessing whether or not the question is text dependent using the following checklist; if no boxes are checked for a particular step, revise the question appropriately</w:t>
            </w:r>
          </w:p>
        </w:tc>
      </w:tr>
      <w:tr w:rsidR="008F40C0" w:rsidTr="00BD203E">
        <w:tc>
          <w:tcPr>
            <w:tcW w:w="13176" w:type="dxa"/>
            <w:gridSpan w:val="11"/>
          </w:tcPr>
          <w:p w:rsidR="008F40C0" w:rsidRDefault="008F40C0" w:rsidP="008F40C0">
            <w:r>
              <w:t>Step 1:  Check that the Question has a Text Based Focus</w:t>
            </w:r>
          </w:p>
        </w:tc>
      </w:tr>
      <w:tr w:rsidR="008F40C0" w:rsidTr="007812F3">
        <w:tc>
          <w:tcPr>
            <w:tcW w:w="2635" w:type="dxa"/>
            <w:gridSpan w:val="2"/>
          </w:tcPr>
          <w:p w:rsidR="008F40C0" w:rsidRPr="008F40C0" w:rsidRDefault="008F40C0" w:rsidP="008F40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 particular word that is the focus?  (Standard 4)</w:t>
            </w:r>
          </w:p>
        </w:tc>
        <w:tc>
          <w:tcPr>
            <w:tcW w:w="2635" w:type="dxa"/>
            <w:gridSpan w:val="3"/>
          </w:tcPr>
          <w:p w:rsidR="008F40C0" w:rsidRPr="008F40C0" w:rsidRDefault="003918FE" w:rsidP="008F40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 particular phrase that is the focus? (Standard 4)</w:t>
            </w:r>
          </w:p>
        </w:tc>
        <w:tc>
          <w:tcPr>
            <w:tcW w:w="2635" w:type="dxa"/>
            <w:gridSpan w:val="2"/>
          </w:tcPr>
          <w:p w:rsidR="008F40C0" w:rsidRPr="003918FE" w:rsidRDefault="003918FE" w:rsidP="003918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 particular sentence that is the focus? (Standard 5)</w:t>
            </w:r>
          </w:p>
        </w:tc>
        <w:tc>
          <w:tcPr>
            <w:tcW w:w="2635" w:type="dxa"/>
            <w:gridSpan w:val="3"/>
          </w:tcPr>
          <w:p w:rsidR="008F40C0" w:rsidRPr="003918FE" w:rsidRDefault="003918FE" w:rsidP="003918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 particular paragraph that is the focus (Standard 5)</w:t>
            </w:r>
          </w:p>
        </w:tc>
        <w:tc>
          <w:tcPr>
            <w:tcW w:w="2636" w:type="dxa"/>
          </w:tcPr>
          <w:p w:rsidR="008F40C0" w:rsidRPr="003918FE" w:rsidRDefault="003918FE" w:rsidP="003918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 connection between two parts of the text that is the focus? (Standard 5)</w:t>
            </w:r>
          </w:p>
        </w:tc>
      </w:tr>
      <w:tr w:rsidR="003918FE" w:rsidTr="00C061E8">
        <w:tc>
          <w:tcPr>
            <w:tcW w:w="13176" w:type="dxa"/>
            <w:gridSpan w:val="11"/>
          </w:tcPr>
          <w:p w:rsidR="003918FE" w:rsidRDefault="003918FE" w:rsidP="008F40C0">
            <w:r>
              <w:t>Step 2:  Check that the Question is Aligned to a Close Reading Skill</w:t>
            </w:r>
          </w:p>
        </w:tc>
      </w:tr>
      <w:tr w:rsidR="000E58EB" w:rsidTr="00DC4FBC">
        <w:trPr>
          <w:trHeight w:val="335"/>
        </w:trPr>
        <w:tc>
          <w:tcPr>
            <w:tcW w:w="3294" w:type="dxa"/>
            <w:gridSpan w:val="3"/>
          </w:tcPr>
          <w:p w:rsidR="000E58EB" w:rsidRPr="003918FE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tasked with determining central ideas or themes and analyzing their development (Standard 2)</w:t>
            </w:r>
          </w:p>
        </w:tc>
        <w:tc>
          <w:tcPr>
            <w:tcW w:w="3294" w:type="dxa"/>
            <w:gridSpan w:val="3"/>
          </w:tcPr>
          <w:p w:rsidR="000E58EB" w:rsidRPr="003918FE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tasked with summarizing the key supporting details and ideas? (Standard 2)</w:t>
            </w:r>
          </w:p>
        </w:tc>
        <w:tc>
          <w:tcPr>
            <w:tcW w:w="3294" w:type="dxa"/>
            <w:gridSpan w:val="3"/>
          </w:tcPr>
          <w:p w:rsidR="000E58EB" w:rsidRPr="003918FE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tasked with analyzing how specific word choices shape meaning or tone?  (Standard 4)</w:t>
            </w:r>
          </w:p>
        </w:tc>
        <w:tc>
          <w:tcPr>
            <w:tcW w:w="3294" w:type="dxa"/>
            <w:gridSpan w:val="2"/>
            <w:vMerge w:val="restart"/>
          </w:tcPr>
          <w:p w:rsidR="000E58EB" w:rsidRPr="003918FE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tasked with analyzing how and why individuals, events and ideas develop and interact? (Standard 3)</w:t>
            </w:r>
          </w:p>
        </w:tc>
      </w:tr>
      <w:tr w:rsidR="000E58EB" w:rsidTr="00DC4FBC">
        <w:trPr>
          <w:trHeight w:val="335"/>
        </w:trPr>
        <w:tc>
          <w:tcPr>
            <w:tcW w:w="3294" w:type="dxa"/>
            <w:gridSpan w:val="3"/>
          </w:tcPr>
          <w:p w:rsidR="000E58EB" w:rsidRPr="003918FE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tasked with assessing how point of view or purpose shapes the content and style? (Standard 6)</w:t>
            </w:r>
          </w:p>
        </w:tc>
        <w:tc>
          <w:tcPr>
            <w:tcW w:w="3294" w:type="dxa"/>
            <w:gridSpan w:val="3"/>
          </w:tcPr>
          <w:p w:rsidR="000E58EB" w:rsidRPr="003918FE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tasked with integrating and evaluating content presented in diverse media and formats? (Standard 7)</w:t>
            </w:r>
          </w:p>
        </w:tc>
        <w:tc>
          <w:tcPr>
            <w:tcW w:w="3294" w:type="dxa"/>
            <w:gridSpan w:val="3"/>
          </w:tcPr>
          <w:p w:rsidR="000E58EB" w:rsidRPr="003918FE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tasked with assessing the relevance and sufficiency of the evidence? (Standard 8)</w:t>
            </w:r>
          </w:p>
        </w:tc>
        <w:tc>
          <w:tcPr>
            <w:tcW w:w="3294" w:type="dxa"/>
            <w:gridSpan w:val="2"/>
            <w:vMerge/>
          </w:tcPr>
          <w:p w:rsidR="000E58EB" w:rsidRPr="003918FE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</w:tr>
      <w:tr w:rsidR="003918FE" w:rsidTr="00DC4FBC">
        <w:trPr>
          <w:trHeight w:val="335"/>
        </w:trPr>
        <w:tc>
          <w:tcPr>
            <w:tcW w:w="3294" w:type="dxa"/>
            <w:gridSpan w:val="3"/>
          </w:tcPr>
          <w:p w:rsidR="003918FE" w:rsidRPr="003918FE" w:rsidRDefault="003918FE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tasked with delineating and evaluating the specific claims and overarching argument? (Standard 8)</w:t>
            </w:r>
          </w:p>
        </w:tc>
        <w:tc>
          <w:tcPr>
            <w:tcW w:w="3294" w:type="dxa"/>
            <w:gridSpan w:val="3"/>
          </w:tcPr>
          <w:p w:rsidR="003918FE" w:rsidRPr="003918FE" w:rsidRDefault="003918FE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tasked with assessing the validity of reasoning? (Standard 8)</w:t>
            </w:r>
          </w:p>
        </w:tc>
        <w:tc>
          <w:tcPr>
            <w:tcW w:w="3294" w:type="dxa"/>
            <w:gridSpan w:val="3"/>
          </w:tcPr>
          <w:p w:rsidR="003918FE" w:rsidRPr="003918FE" w:rsidRDefault="003918FE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tasked with analyzing how two or more texts address similar themes or topics? (Standard 9)</w:t>
            </w:r>
          </w:p>
        </w:tc>
        <w:tc>
          <w:tcPr>
            <w:tcW w:w="3294" w:type="dxa"/>
            <w:gridSpan w:val="2"/>
          </w:tcPr>
          <w:p w:rsidR="003918FE" w:rsidRPr="003918FE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tasked with interpreting technical, connotative, and figurative meanings of words and phrases?  (Standard 4)</w:t>
            </w:r>
          </w:p>
        </w:tc>
      </w:tr>
      <w:tr w:rsidR="000E58EB" w:rsidTr="00C15BBC">
        <w:trPr>
          <w:trHeight w:val="335"/>
        </w:trPr>
        <w:tc>
          <w:tcPr>
            <w:tcW w:w="13176" w:type="dxa"/>
            <w:gridSpan w:val="11"/>
          </w:tcPr>
          <w:p w:rsidR="000E58EB" w:rsidRPr="000E58EB" w:rsidRDefault="000E58EB" w:rsidP="000E58EB">
            <w:pPr>
              <w:rPr>
                <w:szCs w:val="16"/>
              </w:rPr>
            </w:pPr>
            <w:r>
              <w:rPr>
                <w:szCs w:val="16"/>
              </w:rPr>
              <w:t>Step 3:  Check that the Question Requires a Text Based Answer</w:t>
            </w:r>
          </w:p>
        </w:tc>
      </w:tr>
      <w:tr w:rsidR="000E58EB" w:rsidTr="00923BFD">
        <w:trPr>
          <w:trHeight w:val="335"/>
        </w:trPr>
        <w:tc>
          <w:tcPr>
            <w:tcW w:w="4392" w:type="dxa"/>
            <w:gridSpan w:val="4"/>
          </w:tcPr>
          <w:p w:rsidR="000E58EB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question focused enough that it could only be answered with evidence or inferences from the text?  (Standard 1)</w:t>
            </w:r>
          </w:p>
        </w:tc>
        <w:tc>
          <w:tcPr>
            <w:tcW w:w="4392" w:type="dxa"/>
            <w:gridSpan w:val="4"/>
          </w:tcPr>
          <w:p w:rsidR="000E58EB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question specific enough that it could only be asked about this particular text? (Standard 1)</w:t>
            </w:r>
          </w:p>
        </w:tc>
        <w:tc>
          <w:tcPr>
            <w:tcW w:w="4392" w:type="dxa"/>
            <w:gridSpan w:val="3"/>
          </w:tcPr>
          <w:p w:rsidR="000E58EB" w:rsidRDefault="000E58EB" w:rsidP="003918F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question explicit enough that it could only be answered by first reading the text? (Standard 1)</w:t>
            </w:r>
          </w:p>
        </w:tc>
      </w:tr>
    </w:tbl>
    <w:p w:rsidR="008F40C0" w:rsidRDefault="000E58EB" w:rsidP="008F40C0">
      <w:r>
        <w:t xml:space="preserve">Adapted from </w:t>
      </w:r>
      <w:r w:rsidRPr="000E58EB">
        <w:rPr>
          <w:i/>
        </w:rPr>
        <w:t>Text Dependent Question Worksheet</w:t>
      </w:r>
      <w:r>
        <w:rPr>
          <w:i/>
        </w:rPr>
        <w:t>-</w:t>
      </w:r>
      <w:r>
        <w:t xml:space="preserve"> </w:t>
      </w:r>
      <w:hyperlink r:id="rId6" w:history="1">
        <w:r w:rsidR="008A7536" w:rsidRPr="00F55099">
          <w:rPr>
            <w:rStyle w:val="Hyperlink"/>
          </w:rPr>
          <w:t>http://www.aspeninstitute.org/publications/tools-teachers-implementing-key-shifts-common-core-state-standards</w:t>
        </w:r>
      </w:hyperlink>
    </w:p>
    <w:p w:rsidR="008A7536" w:rsidRDefault="008A7536" w:rsidP="008F40C0"/>
    <w:tbl>
      <w:tblPr>
        <w:tblStyle w:val="TableGrid"/>
        <w:tblpPr w:leftFromText="180" w:rightFromText="180" w:horzAnchor="margin" w:tblpY="407"/>
        <w:tblW w:w="0" w:type="auto"/>
        <w:tblLook w:val="04A0" w:firstRow="1" w:lastRow="0" w:firstColumn="1" w:lastColumn="0" w:noHBand="0" w:noVBand="1"/>
      </w:tblPr>
      <w:tblGrid>
        <w:gridCol w:w="3654"/>
        <w:gridCol w:w="1218"/>
        <w:gridCol w:w="2436"/>
        <w:gridCol w:w="2436"/>
        <w:gridCol w:w="1218"/>
        <w:gridCol w:w="3654"/>
      </w:tblGrid>
      <w:tr w:rsidR="006438F9" w:rsidTr="0086467E">
        <w:tc>
          <w:tcPr>
            <w:tcW w:w="14616" w:type="dxa"/>
            <w:gridSpan w:val="6"/>
          </w:tcPr>
          <w:p w:rsidR="006438F9" w:rsidRPr="006438F9" w:rsidRDefault="006438F9" w:rsidP="0086467E">
            <w:pPr>
              <w:jc w:val="center"/>
              <w:rPr>
                <w:b/>
              </w:rPr>
            </w:pPr>
            <w:r w:rsidRPr="006438F9">
              <w:rPr>
                <w:b/>
                <w:sz w:val="32"/>
              </w:rPr>
              <w:lastRenderedPageBreak/>
              <w:t>C</w:t>
            </w:r>
            <w:r w:rsidRPr="006438F9">
              <w:rPr>
                <w:b/>
                <w:sz w:val="44"/>
                <w:vertAlign w:val="subscript"/>
              </w:rPr>
              <w:t>3</w:t>
            </w:r>
            <w:r w:rsidRPr="006438F9">
              <w:rPr>
                <w:b/>
                <w:sz w:val="32"/>
              </w:rPr>
              <w:t xml:space="preserve"> INQUIRY LITERACIES</w:t>
            </w:r>
          </w:p>
        </w:tc>
      </w:tr>
      <w:tr w:rsidR="006438F9" w:rsidTr="0086467E">
        <w:tc>
          <w:tcPr>
            <w:tcW w:w="4872" w:type="dxa"/>
            <w:gridSpan w:val="2"/>
          </w:tcPr>
          <w:p w:rsidR="006438F9" w:rsidRDefault="006438F9" w:rsidP="0086467E">
            <w:pPr>
              <w:pStyle w:val="ListParagraph"/>
              <w:numPr>
                <w:ilvl w:val="0"/>
                <w:numId w:val="4"/>
              </w:numPr>
            </w:pPr>
            <w:r w:rsidRPr="006438F9">
              <w:rPr>
                <w:szCs w:val="18"/>
              </w:rPr>
              <w:t>Questioning</w:t>
            </w:r>
          </w:p>
        </w:tc>
        <w:tc>
          <w:tcPr>
            <w:tcW w:w="4872" w:type="dxa"/>
            <w:gridSpan w:val="2"/>
          </w:tcPr>
          <w:p w:rsidR="006438F9" w:rsidRDefault="006438F9" w:rsidP="0086467E">
            <w:pPr>
              <w:pStyle w:val="ListParagraph"/>
              <w:numPr>
                <w:ilvl w:val="0"/>
                <w:numId w:val="4"/>
              </w:numPr>
            </w:pPr>
            <w:r>
              <w:t>Making Claims</w:t>
            </w:r>
          </w:p>
        </w:tc>
        <w:tc>
          <w:tcPr>
            <w:tcW w:w="4872" w:type="dxa"/>
            <w:gridSpan w:val="2"/>
          </w:tcPr>
          <w:p w:rsidR="006438F9" w:rsidRDefault="006438F9" w:rsidP="0086467E">
            <w:pPr>
              <w:pStyle w:val="ListParagraph"/>
              <w:numPr>
                <w:ilvl w:val="0"/>
                <w:numId w:val="4"/>
              </w:numPr>
            </w:pPr>
            <w:r>
              <w:t>Presenting Arguments and Explanations</w:t>
            </w:r>
          </w:p>
        </w:tc>
      </w:tr>
      <w:tr w:rsidR="006438F9" w:rsidTr="0086467E">
        <w:tc>
          <w:tcPr>
            <w:tcW w:w="4872" w:type="dxa"/>
            <w:gridSpan w:val="2"/>
          </w:tcPr>
          <w:p w:rsidR="006438F9" w:rsidRDefault="006438F9" w:rsidP="0086467E">
            <w:pPr>
              <w:pStyle w:val="ListParagraph"/>
              <w:numPr>
                <w:ilvl w:val="0"/>
                <w:numId w:val="4"/>
              </w:numPr>
            </w:pPr>
            <w:r>
              <w:t>Selecting Sources</w:t>
            </w:r>
          </w:p>
        </w:tc>
        <w:tc>
          <w:tcPr>
            <w:tcW w:w="4872" w:type="dxa"/>
            <w:gridSpan w:val="2"/>
          </w:tcPr>
          <w:p w:rsidR="006438F9" w:rsidRDefault="006438F9" w:rsidP="0086467E">
            <w:pPr>
              <w:pStyle w:val="ListParagraph"/>
              <w:numPr>
                <w:ilvl w:val="0"/>
                <w:numId w:val="4"/>
              </w:numPr>
            </w:pPr>
            <w:r>
              <w:t>Using Evidence</w:t>
            </w:r>
          </w:p>
        </w:tc>
        <w:tc>
          <w:tcPr>
            <w:tcW w:w="4872" w:type="dxa"/>
            <w:gridSpan w:val="2"/>
          </w:tcPr>
          <w:p w:rsidR="006438F9" w:rsidRDefault="006438F9" w:rsidP="0086467E">
            <w:pPr>
              <w:pStyle w:val="ListParagraph"/>
              <w:numPr>
                <w:ilvl w:val="0"/>
                <w:numId w:val="4"/>
              </w:numPr>
            </w:pPr>
            <w:r>
              <w:t>Critiquing Arguments and Explanations</w:t>
            </w:r>
          </w:p>
        </w:tc>
      </w:tr>
      <w:tr w:rsidR="006438F9" w:rsidTr="0086467E">
        <w:tc>
          <w:tcPr>
            <w:tcW w:w="4872" w:type="dxa"/>
            <w:gridSpan w:val="2"/>
          </w:tcPr>
          <w:p w:rsidR="006438F9" w:rsidRDefault="006438F9" w:rsidP="0086467E">
            <w:pPr>
              <w:pStyle w:val="ListParagraph"/>
              <w:numPr>
                <w:ilvl w:val="0"/>
                <w:numId w:val="4"/>
              </w:numPr>
            </w:pPr>
            <w:r>
              <w:t>Gathering Information from Sources</w:t>
            </w:r>
          </w:p>
        </w:tc>
        <w:tc>
          <w:tcPr>
            <w:tcW w:w="4872" w:type="dxa"/>
            <w:gridSpan w:val="2"/>
          </w:tcPr>
          <w:p w:rsidR="006438F9" w:rsidRDefault="006438F9" w:rsidP="0086467E">
            <w:pPr>
              <w:pStyle w:val="ListParagraph"/>
              <w:numPr>
                <w:ilvl w:val="0"/>
                <w:numId w:val="4"/>
              </w:numPr>
            </w:pPr>
            <w:r>
              <w:t>Constructing Arguments and Explanations</w:t>
            </w:r>
          </w:p>
        </w:tc>
        <w:tc>
          <w:tcPr>
            <w:tcW w:w="4872" w:type="dxa"/>
            <w:gridSpan w:val="2"/>
          </w:tcPr>
          <w:p w:rsidR="006438F9" w:rsidRDefault="00830A82" w:rsidP="0086467E">
            <w:pPr>
              <w:pStyle w:val="ListParagraph"/>
              <w:numPr>
                <w:ilvl w:val="0"/>
                <w:numId w:val="4"/>
              </w:numPr>
            </w:pPr>
            <w:r>
              <w:t>Analyzing Social Problems</w:t>
            </w:r>
          </w:p>
        </w:tc>
      </w:tr>
      <w:tr w:rsidR="00830A82" w:rsidTr="0086467E">
        <w:tc>
          <w:tcPr>
            <w:tcW w:w="3654" w:type="dxa"/>
          </w:tcPr>
          <w:p w:rsidR="00830A82" w:rsidRDefault="00830A82" w:rsidP="0086467E">
            <w:pPr>
              <w:pStyle w:val="ListParagraph"/>
              <w:numPr>
                <w:ilvl w:val="0"/>
                <w:numId w:val="4"/>
              </w:numPr>
            </w:pPr>
            <w:r>
              <w:t>Evaluating Sources</w:t>
            </w:r>
          </w:p>
        </w:tc>
        <w:tc>
          <w:tcPr>
            <w:tcW w:w="3654" w:type="dxa"/>
            <w:gridSpan w:val="2"/>
          </w:tcPr>
          <w:p w:rsidR="00830A82" w:rsidRDefault="00830A82" w:rsidP="0086467E">
            <w:pPr>
              <w:pStyle w:val="ListParagraph"/>
              <w:numPr>
                <w:ilvl w:val="0"/>
                <w:numId w:val="4"/>
              </w:numPr>
            </w:pPr>
            <w:r>
              <w:t>Adapting Arguments and Explanations</w:t>
            </w:r>
          </w:p>
        </w:tc>
        <w:tc>
          <w:tcPr>
            <w:tcW w:w="3654" w:type="dxa"/>
            <w:gridSpan w:val="2"/>
          </w:tcPr>
          <w:p w:rsidR="00830A82" w:rsidRDefault="00830A82" w:rsidP="0086467E">
            <w:pPr>
              <w:pStyle w:val="ListParagraph"/>
              <w:numPr>
                <w:ilvl w:val="0"/>
                <w:numId w:val="4"/>
              </w:numPr>
            </w:pPr>
            <w:r>
              <w:t>Assessing Options for Action</w:t>
            </w:r>
          </w:p>
        </w:tc>
        <w:tc>
          <w:tcPr>
            <w:tcW w:w="3654" w:type="dxa"/>
          </w:tcPr>
          <w:p w:rsidR="00830A82" w:rsidRDefault="00830A82" w:rsidP="0086467E">
            <w:pPr>
              <w:pStyle w:val="ListParagraph"/>
              <w:numPr>
                <w:ilvl w:val="0"/>
                <w:numId w:val="4"/>
              </w:numPr>
            </w:pPr>
            <w:r>
              <w:t>Taking Informed Action</w:t>
            </w:r>
          </w:p>
        </w:tc>
      </w:tr>
    </w:tbl>
    <w:p w:rsidR="008A7536" w:rsidRDefault="008A7536" w:rsidP="008F40C0"/>
    <w:p w:rsidR="0086467E" w:rsidRDefault="0086467E" w:rsidP="008F40C0">
      <w:bookmarkStart w:id="0" w:name="_GoBack"/>
      <w:bookmarkEnd w:id="0"/>
    </w:p>
    <w:p w:rsidR="0086467E" w:rsidRDefault="0086467E" w:rsidP="008F40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30A82" w:rsidTr="00884418">
        <w:tc>
          <w:tcPr>
            <w:tcW w:w="14616" w:type="dxa"/>
            <w:gridSpan w:val="3"/>
          </w:tcPr>
          <w:p w:rsidR="00830A82" w:rsidRDefault="0086467E" w:rsidP="0086467E">
            <w:pPr>
              <w:jc w:val="center"/>
            </w:pPr>
            <w:r>
              <w:rPr>
                <w:b/>
                <w:sz w:val="32"/>
              </w:rPr>
              <w:t xml:space="preserve">SOME EXAMPLES of </w:t>
            </w:r>
            <w:r w:rsidR="00830A82" w:rsidRPr="006438F9">
              <w:rPr>
                <w:b/>
                <w:sz w:val="32"/>
              </w:rPr>
              <w:t>C</w:t>
            </w:r>
            <w:r w:rsidR="00830A82" w:rsidRPr="006438F9">
              <w:rPr>
                <w:b/>
                <w:sz w:val="44"/>
                <w:vertAlign w:val="subscript"/>
              </w:rPr>
              <w:t>3</w:t>
            </w:r>
            <w:r w:rsidR="00830A82" w:rsidRPr="006438F9">
              <w:rPr>
                <w:b/>
                <w:sz w:val="32"/>
              </w:rPr>
              <w:t xml:space="preserve"> </w:t>
            </w:r>
            <w:r w:rsidR="00830A82">
              <w:rPr>
                <w:b/>
                <w:sz w:val="32"/>
              </w:rPr>
              <w:t>DISCIPLINARY</w:t>
            </w:r>
            <w:r w:rsidR="00830A82" w:rsidRPr="006438F9">
              <w:rPr>
                <w:b/>
                <w:sz w:val="32"/>
              </w:rPr>
              <w:t xml:space="preserve"> LITERACIES</w:t>
            </w:r>
          </w:p>
        </w:tc>
      </w:tr>
      <w:tr w:rsidR="00830A82" w:rsidTr="00830A82">
        <w:tc>
          <w:tcPr>
            <w:tcW w:w="4872" w:type="dxa"/>
          </w:tcPr>
          <w:p w:rsidR="00830A82" w:rsidRDefault="00830A82" w:rsidP="00830A82">
            <w:pPr>
              <w:pStyle w:val="ListParagraph"/>
              <w:numPr>
                <w:ilvl w:val="0"/>
                <w:numId w:val="5"/>
              </w:numPr>
            </w:pPr>
            <w:r>
              <w:t>Using Deliberative Processes</w:t>
            </w:r>
          </w:p>
        </w:tc>
        <w:tc>
          <w:tcPr>
            <w:tcW w:w="4872" w:type="dxa"/>
          </w:tcPr>
          <w:p w:rsidR="00830A82" w:rsidRDefault="00830A82" w:rsidP="00830A82">
            <w:pPr>
              <w:pStyle w:val="ListParagraph"/>
              <w:numPr>
                <w:ilvl w:val="0"/>
                <w:numId w:val="5"/>
              </w:numPr>
            </w:pPr>
            <w:r>
              <w:t>Using Economic Data</w:t>
            </w:r>
          </w:p>
        </w:tc>
        <w:tc>
          <w:tcPr>
            <w:tcW w:w="4872" w:type="dxa"/>
          </w:tcPr>
          <w:p w:rsidR="00830A82" w:rsidRDefault="003C108E" w:rsidP="00830A82">
            <w:pPr>
              <w:pStyle w:val="ListParagraph"/>
              <w:numPr>
                <w:ilvl w:val="0"/>
                <w:numId w:val="5"/>
              </w:numPr>
            </w:pPr>
            <w:r>
              <w:t>Using Geographic Data</w:t>
            </w:r>
          </w:p>
        </w:tc>
      </w:tr>
      <w:tr w:rsidR="00830A82" w:rsidTr="00830A82">
        <w:tc>
          <w:tcPr>
            <w:tcW w:w="4872" w:type="dxa"/>
          </w:tcPr>
          <w:p w:rsidR="00830A82" w:rsidRDefault="00830A82" w:rsidP="00830A82">
            <w:pPr>
              <w:pStyle w:val="ListParagraph"/>
              <w:numPr>
                <w:ilvl w:val="0"/>
                <w:numId w:val="5"/>
              </w:numPr>
            </w:pPr>
            <w:r>
              <w:t>Participating in School Settings</w:t>
            </w:r>
          </w:p>
        </w:tc>
        <w:tc>
          <w:tcPr>
            <w:tcW w:w="4872" w:type="dxa"/>
          </w:tcPr>
          <w:p w:rsidR="00830A82" w:rsidRDefault="003C108E" w:rsidP="003C108E">
            <w:pPr>
              <w:pStyle w:val="ListParagraph"/>
              <w:numPr>
                <w:ilvl w:val="0"/>
                <w:numId w:val="5"/>
              </w:numPr>
            </w:pPr>
            <w:r>
              <w:t>Identifying Prices in a Market</w:t>
            </w:r>
          </w:p>
        </w:tc>
        <w:tc>
          <w:tcPr>
            <w:tcW w:w="4872" w:type="dxa"/>
          </w:tcPr>
          <w:p w:rsidR="00830A82" w:rsidRDefault="003C108E" w:rsidP="00830A82">
            <w:pPr>
              <w:pStyle w:val="ListParagraph"/>
              <w:numPr>
                <w:ilvl w:val="0"/>
                <w:numId w:val="5"/>
              </w:numPr>
            </w:pPr>
            <w:r>
              <w:t>Classifying Historical Sources</w:t>
            </w:r>
          </w:p>
        </w:tc>
      </w:tr>
      <w:tr w:rsidR="00830A82" w:rsidTr="00830A82">
        <w:tc>
          <w:tcPr>
            <w:tcW w:w="4872" w:type="dxa"/>
          </w:tcPr>
          <w:p w:rsidR="00830A82" w:rsidRDefault="00830A82" w:rsidP="00830A82">
            <w:pPr>
              <w:pStyle w:val="ListParagraph"/>
              <w:numPr>
                <w:ilvl w:val="0"/>
                <w:numId w:val="5"/>
              </w:numPr>
            </w:pPr>
            <w:r>
              <w:t>Following Rules</w:t>
            </w:r>
          </w:p>
        </w:tc>
        <w:tc>
          <w:tcPr>
            <w:tcW w:w="4872" w:type="dxa"/>
          </w:tcPr>
          <w:p w:rsidR="00830A82" w:rsidRDefault="003C108E" w:rsidP="00830A82">
            <w:pPr>
              <w:pStyle w:val="ListParagraph"/>
              <w:numPr>
                <w:ilvl w:val="0"/>
                <w:numId w:val="5"/>
              </w:numPr>
            </w:pPr>
            <w:r>
              <w:t>Reasoning Spatially</w:t>
            </w:r>
          </w:p>
        </w:tc>
        <w:tc>
          <w:tcPr>
            <w:tcW w:w="4872" w:type="dxa"/>
          </w:tcPr>
          <w:p w:rsidR="00830A82" w:rsidRDefault="003C108E" w:rsidP="00830A82">
            <w:pPr>
              <w:pStyle w:val="ListParagraph"/>
              <w:numPr>
                <w:ilvl w:val="0"/>
                <w:numId w:val="5"/>
              </w:numPr>
            </w:pPr>
            <w:r>
              <w:t>Determining the Purpose of an Historical Source</w:t>
            </w:r>
          </w:p>
        </w:tc>
      </w:tr>
      <w:tr w:rsidR="00830A82" w:rsidTr="00830A82">
        <w:tc>
          <w:tcPr>
            <w:tcW w:w="4872" w:type="dxa"/>
          </w:tcPr>
          <w:p w:rsidR="00830A82" w:rsidRDefault="00830A82" w:rsidP="00830A82">
            <w:pPr>
              <w:pStyle w:val="ListParagraph"/>
              <w:numPr>
                <w:ilvl w:val="0"/>
                <w:numId w:val="5"/>
              </w:numPr>
            </w:pPr>
            <w:r>
              <w:t>Making Economic Decisions</w:t>
            </w:r>
          </w:p>
        </w:tc>
        <w:tc>
          <w:tcPr>
            <w:tcW w:w="4872" w:type="dxa"/>
          </w:tcPr>
          <w:p w:rsidR="00830A82" w:rsidRDefault="003C108E" w:rsidP="00830A82">
            <w:pPr>
              <w:pStyle w:val="ListParagraph"/>
              <w:numPr>
                <w:ilvl w:val="0"/>
                <w:numId w:val="5"/>
              </w:numPr>
            </w:pPr>
            <w:r>
              <w:t>Constructing Maps</w:t>
            </w:r>
          </w:p>
        </w:tc>
        <w:tc>
          <w:tcPr>
            <w:tcW w:w="4872" w:type="dxa"/>
          </w:tcPr>
          <w:p w:rsidR="00830A82" w:rsidRDefault="003C108E" w:rsidP="00830A82">
            <w:pPr>
              <w:pStyle w:val="ListParagraph"/>
              <w:numPr>
                <w:ilvl w:val="0"/>
                <w:numId w:val="5"/>
              </w:numPr>
            </w:pPr>
            <w:r>
              <w:t>Analyzing Cause and Effect in History</w:t>
            </w:r>
          </w:p>
        </w:tc>
      </w:tr>
    </w:tbl>
    <w:p w:rsidR="00830A82" w:rsidRDefault="00830A82" w:rsidP="008F40C0"/>
    <w:sectPr w:rsidR="00830A82" w:rsidSect="000E58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00E"/>
    <w:multiLevelType w:val="hybridMultilevel"/>
    <w:tmpl w:val="77D8257E"/>
    <w:lvl w:ilvl="0" w:tplc="FC2CB5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633DE"/>
    <w:multiLevelType w:val="hybridMultilevel"/>
    <w:tmpl w:val="15920614"/>
    <w:lvl w:ilvl="0" w:tplc="FC2CB5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191032"/>
    <w:multiLevelType w:val="hybridMultilevel"/>
    <w:tmpl w:val="521455FA"/>
    <w:lvl w:ilvl="0" w:tplc="FC2CB5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530145"/>
    <w:multiLevelType w:val="hybridMultilevel"/>
    <w:tmpl w:val="D4E29DC0"/>
    <w:lvl w:ilvl="0" w:tplc="FC2CB5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E57F70"/>
    <w:multiLevelType w:val="hybridMultilevel"/>
    <w:tmpl w:val="CF5A6DDA"/>
    <w:lvl w:ilvl="0" w:tplc="FC2CB5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E8"/>
    <w:rsid w:val="00072925"/>
    <w:rsid w:val="000E58EB"/>
    <w:rsid w:val="002D7BE8"/>
    <w:rsid w:val="003918FE"/>
    <w:rsid w:val="003C108E"/>
    <w:rsid w:val="006438F9"/>
    <w:rsid w:val="00830A82"/>
    <w:rsid w:val="0086467E"/>
    <w:rsid w:val="008A7536"/>
    <w:rsid w:val="008E46D4"/>
    <w:rsid w:val="008F40C0"/>
    <w:rsid w:val="00D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eninstitute.org/publications/tools-teachers-implementing-key-shifts-common-core-state-standar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Tronoski, Elizabeth</dc:creator>
  <cp:lastModifiedBy>Tronoski, Elizabeth</cp:lastModifiedBy>
  <cp:revision>1</cp:revision>
  <cp:lastPrinted>2014-04-18T20:09:00Z</cp:lastPrinted>
  <dcterms:created xsi:type="dcterms:W3CDTF">2014-04-18T17:24:00Z</dcterms:created>
  <dcterms:modified xsi:type="dcterms:W3CDTF">2014-04-18T21:04:00Z</dcterms:modified>
</cp:coreProperties>
</file>