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D" w:rsidRDefault="009F5F9D" w:rsidP="00900282">
      <w:pPr>
        <w:rPr>
          <w:rFonts w:ascii="Times New Roman" w:hAnsi="Times New Roman" w:cs="Times New Roman"/>
          <w:sz w:val="26"/>
          <w:szCs w:val="26"/>
        </w:rPr>
      </w:pPr>
      <w:r w:rsidRPr="00900282">
        <w:rPr>
          <w:rFonts w:ascii="Times New Roman" w:hAnsi="Times New Roman" w:cs="Times New Roman"/>
          <w:sz w:val="26"/>
          <w:szCs w:val="26"/>
        </w:rPr>
        <w:t xml:space="preserve">DIRECTIONS:  Each teacher who brings student work samples will meet with a small group of peers and share the samples of student work. As a group, talk through these questions discussing the purpose of the assignment and implications of student learning. </w:t>
      </w:r>
      <w:r w:rsidR="00900282" w:rsidRPr="00900282">
        <w:rPr>
          <w:rFonts w:ascii="Times New Roman" w:hAnsi="Times New Roman" w:cs="Times New Roman"/>
          <w:sz w:val="26"/>
          <w:szCs w:val="26"/>
        </w:rPr>
        <w:t xml:space="preserve"> </w:t>
      </w:r>
      <w:r w:rsidRPr="00900282">
        <w:rPr>
          <w:rFonts w:ascii="Times New Roman" w:hAnsi="Times New Roman" w:cs="Times New Roman"/>
          <w:sz w:val="26"/>
          <w:szCs w:val="26"/>
        </w:rPr>
        <w:t xml:space="preserve">Skip any questions that do not relate to the assignment or student work shared. </w:t>
      </w:r>
    </w:p>
    <w:p w:rsidR="00900282" w:rsidRPr="00900282" w:rsidRDefault="00900282" w:rsidP="0090028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900282" w:rsidTr="00900282">
        <w:tc>
          <w:tcPr>
            <w:tcW w:w="10350" w:type="dxa"/>
          </w:tcPr>
          <w:p w:rsidR="00900282" w:rsidRPr="009F5F9D" w:rsidRDefault="00900282" w:rsidP="0090028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9F5F9D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Analyzing Student Work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Protocol</w:t>
            </w:r>
          </w:p>
          <w:p w:rsidR="00900282" w:rsidRDefault="00900282" w:rsidP="0090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What was the assignment? Or purpose of the lesson/task?</w:t>
            </w: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Does the assignment/task align with any indicators from the C3 framework?  </w:t>
            </w: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Does the student assignment/task meet the target/objective and assess the indicator?</w:t>
            </w: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What evidence of student learning do you see in the student work samples?  Does the assignment/task allow for student misconceptions to be revealed?</w:t>
            </w: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What criteria would you use to score the student work for quality? Was a rubric used?</w:t>
            </w: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How can this assignment/task be improved to better fit the C3 Framework?</w:t>
            </w: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00282" w:rsidRDefault="00900282" w:rsidP="000C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82" w:rsidRDefault="00900282" w:rsidP="0090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282" w:rsidRDefault="00900282" w:rsidP="000C2B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0282" w:rsidSect="0090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39"/>
    <w:rsid w:val="000C2B39"/>
    <w:rsid w:val="00562E22"/>
    <w:rsid w:val="008E28B5"/>
    <w:rsid w:val="00900282"/>
    <w:rsid w:val="009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Caskey, Nichole</dc:creator>
  <cp:lastModifiedBy>dwaggon</cp:lastModifiedBy>
  <cp:revision>3</cp:revision>
  <dcterms:created xsi:type="dcterms:W3CDTF">2014-04-16T17:42:00Z</dcterms:created>
  <dcterms:modified xsi:type="dcterms:W3CDTF">2014-04-16T17:46:00Z</dcterms:modified>
</cp:coreProperties>
</file>