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81" w:rsidRPr="0082338D" w:rsidRDefault="00DB6281" w:rsidP="00E42D71">
      <w:pPr>
        <w:spacing w:line="240" w:lineRule="exact"/>
        <w:jc w:val="center"/>
        <w:rPr>
          <w:b/>
          <w:sz w:val="26"/>
          <w:szCs w:val="26"/>
        </w:rPr>
      </w:pPr>
      <w:r w:rsidRPr="0082338D">
        <w:rPr>
          <w:b/>
          <w:sz w:val="26"/>
          <w:szCs w:val="26"/>
        </w:rPr>
        <w:t>Guiding Questions for Student Growth</w:t>
      </w:r>
    </w:p>
    <w:p w:rsidR="00070A7B" w:rsidRPr="0082338D" w:rsidRDefault="00D7361B" w:rsidP="00E42D71">
      <w:pPr>
        <w:spacing w:line="240" w:lineRule="exact"/>
        <w:jc w:val="center"/>
        <w:rPr>
          <w:sz w:val="26"/>
          <w:szCs w:val="26"/>
        </w:rPr>
      </w:pPr>
      <w:r w:rsidRPr="0082338D">
        <w:rPr>
          <w:sz w:val="26"/>
          <w:szCs w:val="26"/>
        </w:rPr>
        <w:t>(F</w:t>
      </w:r>
      <w:r w:rsidR="00062124" w:rsidRPr="0082338D">
        <w:rPr>
          <w:sz w:val="26"/>
          <w:szCs w:val="26"/>
        </w:rPr>
        <w:t xml:space="preserve">or teacher </w:t>
      </w:r>
      <w:r w:rsidR="00B77E35" w:rsidRPr="0082338D">
        <w:rPr>
          <w:sz w:val="26"/>
          <w:szCs w:val="26"/>
        </w:rPr>
        <w:t>reflection</w:t>
      </w:r>
      <w:r w:rsidRPr="0082338D">
        <w:rPr>
          <w:sz w:val="26"/>
          <w:szCs w:val="26"/>
        </w:rPr>
        <w:t xml:space="preserve">; </w:t>
      </w:r>
      <w:proofErr w:type="gramStart"/>
      <w:r w:rsidRPr="0082338D">
        <w:rPr>
          <w:sz w:val="26"/>
          <w:szCs w:val="26"/>
        </w:rPr>
        <w:t>F</w:t>
      </w:r>
      <w:r w:rsidR="00E42D71" w:rsidRPr="0082338D">
        <w:rPr>
          <w:sz w:val="26"/>
          <w:szCs w:val="26"/>
        </w:rPr>
        <w:t>or</w:t>
      </w:r>
      <w:proofErr w:type="gramEnd"/>
      <w:r w:rsidR="00E42D71" w:rsidRPr="0082338D">
        <w:rPr>
          <w:sz w:val="26"/>
          <w:szCs w:val="26"/>
        </w:rPr>
        <w:t xml:space="preserve"> </w:t>
      </w:r>
      <w:r w:rsidR="00B77E35" w:rsidRPr="0082338D">
        <w:rPr>
          <w:sz w:val="26"/>
          <w:szCs w:val="26"/>
        </w:rPr>
        <w:t>conversations with principals)</w:t>
      </w:r>
      <w:r w:rsidR="00DB6281" w:rsidRPr="0082338D">
        <w:rPr>
          <w:sz w:val="26"/>
          <w:szCs w:val="26"/>
        </w:rPr>
        <w:t xml:space="preserve"> </w:t>
      </w:r>
    </w:p>
    <w:p w:rsidR="006B0617" w:rsidRDefault="006B0617" w:rsidP="00E42D71">
      <w:pPr>
        <w:spacing w:line="240" w:lineRule="exact"/>
        <w:rPr>
          <w:b/>
          <w:sz w:val="24"/>
          <w:szCs w:val="24"/>
        </w:rPr>
      </w:pPr>
    </w:p>
    <w:p w:rsidR="006B0617" w:rsidRPr="006B0617" w:rsidRDefault="006B0617" w:rsidP="006B0617">
      <w:pPr>
        <w:rPr>
          <w:b/>
          <w:sz w:val="24"/>
          <w:szCs w:val="24"/>
        </w:rPr>
      </w:pPr>
      <w:r w:rsidRPr="006B0617">
        <w:rPr>
          <w:b/>
          <w:sz w:val="24"/>
          <w:szCs w:val="24"/>
        </w:rPr>
        <w:t>STEP 1: DETERMINE NEEDS</w:t>
      </w:r>
    </w:p>
    <w:p w:rsidR="006B0617" w:rsidRPr="006B0617" w:rsidRDefault="006B0617" w:rsidP="006B0617">
      <w:pPr>
        <w:rPr>
          <w:b/>
          <w:sz w:val="24"/>
          <w:szCs w:val="24"/>
        </w:rPr>
      </w:pPr>
      <w:r w:rsidRPr="006B0617">
        <w:rPr>
          <w:b/>
          <w:sz w:val="24"/>
          <w:szCs w:val="24"/>
        </w:rPr>
        <w:t>Identify the essential skills, concepts, and processes for my content area.</w:t>
      </w:r>
    </w:p>
    <w:p w:rsidR="006B0617" w:rsidRPr="006B0617" w:rsidRDefault="006B0617" w:rsidP="006B0617">
      <w:pPr>
        <w:rPr>
          <w:sz w:val="24"/>
          <w:szCs w:val="24"/>
        </w:rPr>
      </w:pPr>
      <w:bookmarkStart w:id="0" w:name="_GoBack"/>
      <w:bookmarkEnd w:id="0"/>
    </w:p>
    <w:p w:rsidR="006B0617" w:rsidRPr="0082338D" w:rsidRDefault="006B0617" w:rsidP="0015275C">
      <w:pPr>
        <w:numPr>
          <w:ilvl w:val="0"/>
          <w:numId w:val="3"/>
        </w:numPr>
        <w:spacing w:line="240" w:lineRule="exact"/>
        <w:contextualSpacing/>
      </w:pPr>
      <w:r w:rsidRPr="0082338D">
        <w:t>Based on my content standards, what are the essential/enduring skills, concepts and processes students should master by the end of the school year/course?</w:t>
      </w:r>
    </w:p>
    <w:p w:rsidR="006B0617" w:rsidRPr="0082338D" w:rsidRDefault="006B0617" w:rsidP="0015275C">
      <w:pPr>
        <w:spacing w:line="240" w:lineRule="exact"/>
        <w:ind w:left="720"/>
        <w:contextualSpacing/>
      </w:pPr>
    </w:p>
    <w:p w:rsidR="006B0617" w:rsidRPr="0082338D" w:rsidRDefault="006B0617" w:rsidP="0015275C">
      <w:pPr>
        <w:numPr>
          <w:ilvl w:val="0"/>
          <w:numId w:val="3"/>
        </w:numPr>
        <w:spacing w:line="240" w:lineRule="exact"/>
        <w:contextualSpacing/>
      </w:pPr>
      <w:r w:rsidRPr="0082338D">
        <w:t>Do the identified skills, concepts and processes represent essential knowledge that will endure beyond a single test date, be of value in other disciplines, and/or necessary for the next level of instruction?</w:t>
      </w:r>
    </w:p>
    <w:p w:rsidR="006B0617" w:rsidRPr="0082338D" w:rsidRDefault="006B0617" w:rsidP="0015275C">
      <w:pPr>
        <w:spacing w:line="240" w:lineRule="exact"/>
        <w:ind w:left="720"/>
        <w:contextualSpacing/>
      </w:pPr>
    </w:p>
    <w:p w:rsidR="006B0617" w:rsidRPr="0082338D" w:rsidRDefault="006B0617" w:rsidP="0015275C">
      <w:pPr>
        <w:numPr>
          <w:ilvl w:val="0"/>
          <w:numId w:val="3"/>
        </w:numPr>
        <w:spacing w:line="240" w:lineRule="exact"/>
        <w:contextualSpacing/>
      </w:pPr>
      <w:r w:rsidRPr="0082338D">
        <w:t xml:space="preserve">What does it look like for students to be performing at mastery level on these skills, concepts and processes? How do I know? </w:t>
      </w:r>
    </w:p>
    <w:p w:rsidR="006B0617" w:rsidRPr="0082338D" w:rsidRDefault="006B0617" w:rsidP="0015275C">
      <w:pPr>
        <w:spacing w:line="240" w:lineRule="exact"/>
      </w:pPr>
    </w:p>
    <w:p w:rsidR="006B0617" w:rsidRPr="0082338D" w:rsidRDefault="006B0617" w:rsidP="0015275C">
      <w:pPr>
        <w:numPr>
          <w:ilvl w:val="0"/>
          <w:numId w:val="3"/>
        </w:numPr>
        <w:spacing w:line="240" w:lineRule="exact"/>
        <w:contextualSpacing/>
      </w:pPr>
      <w:r w:rsidRPr="0082338D">
        <w:t>How can I collaborate with my content area colleagues to determine these essential skills, concepts and processes and to determine what mastery looks like?</w:t>
      </w:r>
    </w:p>
    <w:p w:rsidR="006B0617" w:rsidRPr="006B0617" w:rsidRDefault="006B0617" w:rsidP="0015275C">
      <w:pPr>
        <w:spacing w:line="240" w:lineRule="exact"/>
        <w:ind w:left="720"/>
        <w:contextualSpacing/>
        <w:rPr>
          <w:sz w:val="24"/>
          <w:szCs w:val="24"/>
        </w:rPr>
      </w:pPr>
    </w:p>
    <w:p w:rsidR="006B0617" w:rsidRPr="006B0617" w:rsidRDefault="006B0617" w:rsidP="0015275C">
      <w:pPr>
        <w:spacing w:line="240" w:lineRule="exact"/>
        <w:rPr>
          <w:b/>
          <w:sz w:val="24"/>
          <w:szCs w:val="24"/>
        </w:rPr>
      </w:pPr>
      <w:r w:rsidRPr="006B0617">
        <w:rPr>
          <w:b/>
          <w:sz w:val="24"/>
          <w:szCs w:val="24"/>
        </w:rPr>
        <w:t xml:space="preserve">Learn about students’ abilities in my content. </w:t>
      </w:r>
    </w:p>
    <w:p w:rsidR="006B0617" w:rsidRPr="006B0617" w:rsidRDefault="006B0617" w:rsidP="0015275C">
      <w:pPr>
        <w:spacing w:line="240" w:lineRule="exact"/>
        <w:rPr>
          <w:b/>
          <w:sz w:val="24"/>
          <w:szCs w:val="24"/>
        </w:rPr>
      </w:pPr>
    </w:p>
    <w:p w:rsidR="006B0617" w:rsidRPr="0082338D" w:rsidRDefault="006B0617" w:rsidP="0015275C">
      <w:pPr>
        <w:numPr>
          <w:ilvl w:val="0"/>
          <w:numId w:val="1"/>
        </w:numPr>
        <w:spacing w:after="200" w:line="240" w:lineRule="exact"/>
        <w:contextualSpacing/>
      </w:pPr>
      <w:r w:rsidRPr="0082338D">
        <w:t>What does last years’ data tell me about my students? What can previous year teachers tell me about my students’ abilities?</w:t>
      </w:r>
    </w:p>
    <w:p w:rsidR="006B0617" w:rsidRPr="0082338D" w:rsidRDefault="006B0617" w:rsidP="0015275C">
      <w:pPr>
        <w:spacing w:after="200" w:line="240" w:lineRule="exact"/>
        <w:ind w:left="720"/>
        <w:contextualSpacing/>
      </w:pPr>
    </w:p>
    <w:p w:rsidR="006B0617" w:rsidRPr="0082338D" w:rsidRDefault="006B0617" w:rsidP="0015275C">
      <w:pPr>
        <w:numPr>
          <w:ilvl w:val="0"/>
          <w:numId w:val="1"/>
        </w:numPr>
        <w:spacing w:after="200" w:line="240" w:lineRule="exact"/>
        <w:contextualSpacing/>
      </w:pPr>
      <w:r w:rsidRPr="0082338D">
        <w:t>What are my students’ abilities?  How have I collected and analyzed evidence/data to determine patterns, trends, strengths and weaknesses for all students? (</w:t>
      </w:r>
      <w:proofErr w:type="spellStart"/>
      <w:r w:rsidRPr="0082338D">
        <w:t>eg</w:t>
      </w:r>
      <w:proofErr w:type="spellEnd"/>
      <w:r w:rsidRPr="0082338D">
        <w:t>., formative processes, analysis of student work, anecdotal notes)</w:t>
      </w:r>
    </w:p>
    <w:p w:rsidR="006B0617" w:rsidRPr="006B0617" w:rsidRDefault="006B0617" w:rsidP="0015275C">
      <w:pPr>
        <w:spacing w:after="200" w:line="240" w:lineRule="exact"/>
        <w:contextualSpacing/>
        <w:rPr>
          <w:sz w:val="24"/>
          <w:szCs w:val="24"/>
        </w:rPr>
      </w:pPr>
    </w:p>
    <w:p w:rsidR="006B0617" w:rsidRPr="006B0617" w:rsidRDefault="006B0617" w:rsidP="0015275C">
      <w:pPr>
        <w:spacing w:after="200" w:line="240" w:lineRule="exact"/>
        <w:contextualSpacing/>
        <w:rPr>
          <w:sz w:val="24"/>
          <w:szCs w:val="24"/>
        </w:rPr>
      </w:pPr>
      <w:r w:rsidRPr="006B0617">
        <w:rPr>
          <w:b/>
          <w:sz w:val="24"/>
          <w:szCs w:val="24"/>
        </w:rPr>
        <w:t>Pinpoint areas of need.</w:t>
      </w:r>
    </w:p>
    <w:p w:rsidR="006B0617" w:rsidRPr="006B0617" w:rsidRDefault="006B0617" w:rsidP="0015275C">
      <w:pPr>
        <w:spacing w:after="200" w:line="240" w:lineRule="exact"/>
        <w:contextualSpacing/>
        <w:rPr>
          <w:sz w:val="24"/>
          <w:szCs w:val="24"/>
        </w:rPr>
      </w:pPr>
    </w:p>
    <w:p w:rsidR="006B0617" w:rsidRPr="0082338D" w:rsidRDefault="006B0617" w:rsidP="0015275C">
      <w:pPr>
        <w:numPr>
          <w:ilvl w:val="0"/>
          <w:numId w:val="1"/>
        </w:numPr>
        <w:spacing w:after="200" w:line="240" w:lineRule="exact"/>
        <w:contextualSpacing/>
      </w:pPr>
      <w:r w:rsidRPr="0082338D">
        <w:t>Are there any essential/enduring skills, concepts or processes my students lack overall? What are the biggest areas of need?</w:t>
      </w:r>
    </w:p>
    <w:p w:rsidR="006B0617" w:rsidRPr="006B0617" w:rsidRDefault="006B0617" w:rsidP="0015275C">
      <w:pPr>
        <w:spacing w:line="240" w:lineRule="exact"/>
        <w:rPr>
          <w:sz w:val="24"/>
          <w:szCs w:val="24"/>
        </w:rPr>
      </w:pPr>
    </w:p>
    <w:p w:rsidR="006B0617" w:rsidRPr="006B0617" w:rsidRDefault="006B0617" w:rsidP="006B0617">
      <w:pPr>
        <w:rPr>
          <w:sz w:val="24"/>
          <w:szCs w:val="24"/>
        </w:rPr>
      </w:pPr>
      <w:r w:rsidRPr="006B0617">
        <w:rPr>
          <w:b/>
          <w:sz w:val="24"/>
          <w:szCs w:val="24"/>
        </w:rPr>
        <w:t xml:space="preserve">Decide on sources of evidence. After identifying an area or areas of need, choose the evidence sources (e.g., rubrics, classroom assessments, performances, products, portfolios, projects, district learning checks) for collecting baseline data for the student growth goal.  </w:t>
      </w:r>
      <w:r w:rsidRPr="006B0617">
        <w:rPr>
          <w:sz w:val="24"/>
          <w:szCs w:val="24"/>
        </w:rPr>
        <w:t>Note: At least three sources of evidence are recommended for contributing to baseline data.</w:t>
      </w:r>
    </w:p>
    <w:p w:rsidR="006B0617" w:rsidRPr="006B0617" w:rsidRDefault="006B0617" w:rsidP="006B0617">
      <w:pPr>
        <w:spacing w:after="200" w:line="276" w:lineRule="auto"/>
        <w:ind w:left="720"/>
        <w:contextualSpacing/>
        <w:rPr>
          <w:sz w:val="24"/>
          <w:szCs w:val="24"/>
        </w:rPr>
      </w:pPr>
    </w:p>
    <w:p w:rsidR="006B0617" w:rsidRPr="0082338D" w:rsidRDefault="006B0617" w:rsidP="0015275C">
      <w:pPr>
        <w:numPr>
          <w:ilvl w:val="0"/>
          <w:numId w:val="1"/>
        </w:numPr>
        <w:spacing w:after="200" w:line="240" w:lineRule="exact"/>
        <w:contextualSpacing/>
      </w:pPr>
      <w:r w:rsidRPr="0082338D">
        <w:t xml:space="preserve">Do the sources of evidence provide the data needed to accurately measure where students are in mastering the grade level standards for the identified area(s) of need? </w:t>
      </w:r>
    </w:p>
    <w:p w:rsidR="004404C1" w:rsidRPr="0082338D" w:rsidRDefault="004404C1" w:rsidP="0015275C">
      <w:pPr>
        <w:spacing w:after="200" w:line="240" w:lineRule="exact"/>
        <w:ind w:left="720"/>
        <w:contextualSpacing/>
      </w:pPr>
    </w:p>
    <w:p w:rsidR="006B0617" w:rsidRPr="0082338D" w:rsidRDefault="006B0617" w:rsidP="0015275C">
      <w:pPr>
        <w:numPr>
          <w:ilvl w:val="0"/>
          <w:numId w:val="1"/>
        </w:numPr>
        <w:spacing w:after="200" w:line="240" w:lineRule="exact"/>
        <w:contextualSpacing/>
      </w:pPr>
      <w:r w:rsidRPr="0082338D">
        <w:t>Can the measures be used to provide both baseline data and end of year/course data? Can comparable mid-term data be collected?</w:t>
      </w:r>
    </w:p>
    <w:p w:rsidR="006B0617" w:rsidRPr="0082338D" w:rsidRDefault="006B0617" w:rsidP="0015275C">
      <w:pPr>
        <w:spacing w:after="200" w:line="240" w:lineRule="exact"/>
        <w:ind w:left="720"/>
        <w:contextualSpacing/>
      </w:pPr>
    </w:p>
    <w:p w:rsidR="006B0617" w:rsidRPr="0082338D" w:rsidRDefault="006B0617" w:rsidP="0015275C">
      <w:pPr>
        <w:numPr>
          <w:ilvl w:val="0"/>
          <w:numId w:val="1"/>
        </w:numPr>
        <w:spacing w:after="200" w:line="240" w:lineRule="exact"/>
        <w:contextualSpacing/>
      </w:pPr>
      <w:r w:rsidRPr="0082338D">
        <w:t>Are the measures rigorous? Do the measures ask student to demonstrate mastery of the identified grade-level concepts, skills, and/or processes at the level of rigor intended in the standard(s)?</w:t>
      </w:r>
    </w:p>
    <w:p w:rsidR="006B0617" w:rsidRPr="0082338D" w:rsidRDefault="006B0617" w:rsidP="0015275C">
      <w:pPr>
        <w:spacing w:after="200" w:line="240" w:lineRule="exact"/>
        <w:contextualSpacing/>
      </w:pPr>
    </w:p>
    <w:p w:rsidR="006B0617" w:rsidRPr="0082338D" w:rsidRDefault="006B0617" w:rsidP="0015275C">
      <w:pPr>
        <w:numPr>
          <w:ilvl w:val="0"/>
          <w:numId w:val="1"/>
        </w:numPr>
        <w:spacing w:after="200" w:line="240" w:lineRule="exact"/>
        <w:contextualSpacing/>
      </w:pPr>
      <w:r w:rsidRPr="0082338D">
        <w:t>Are the measures comparable?  Do the measures used to show growth expect students to demonstrate mastery of the standard at the intended level of rigor? Do my selected measures reach the level of rigor expected across the district?</w:t>
      </w:r>
    </w:p>
    <w:p w:rsidR="006B0617" w:rsidRPr="0082338D" w:rsidRDefault="006B0617" w:rsidP="0015275C">
      <w:pPr>
        <w:spacing w:after="200" w:line="240" w:lineRule="exact"/>
        <w:ind w:left="720"/>
        <w:contextualSpacing/>
      </w:pPr>
    </w:p>
    <w:p w:rsidR="006B0617" w:rsidRPr="0082338D" w:rsidRDefault="006B0617" w:rsidP="0015275C">
      <w:pPr>
        <w:numPr>
          <w:ilvl w:val="0"/>
          <w:numId w:val="1"/>
        </w:numPr>
        <w:spacing w:after="200" w:line="240" w:lineRule="exact"/>
        <w:contextualSpacing/>
      </w:pPr>
      <w:r w:rsidRPr="0082338D">
        <w:t xml:space="preserve">Is there a good match between the rigor of the standard to be assessed and the method used to collect evidence? (For instance, if the best way to determine if students are meeting the rigor of a standard is a performance, then the task should be a performance that demonstrates where students are in meeting mastery of that standard. See </w:t>
      </w:r>
      <w:r w:rsidRPr="0082338D">
        <w:rPr>
          <w:i/>
        </w:rPr>
        <w:t>Classroom Assessment for Student Learning</w:t>
      </w:r>
      <w:r w:rsidRPr="0082338D">
        <w:t xml:space="preserve"> resources on Target-Method Match.)</w:t>
      </w:r>
    </w:p>
    <w:p w:rsidR="006B0617" w:rsidRPr="0082338D" w:rsidRDefault="006B0617" w:rsidP="0015275C">
      <w:pPr>
        <w:spacing w:after="200" w:line="240" w:lineRule="exact"/>
        <w:ind w:left="720"/>
        <w:contextualSpacing/>
      </w:pPr>
    </w:p>
    <w:p w:rsidR="006B0617" w:rsidRPr="0082338D" w:rsidRDefault="006B0617" w:rsidP="0015275C">
      <w:pPr>
        <w:numPr>
          <w:ilvl w:val="0"/>
          <w:numId w:val="1"/>
        </w:numPr>
        <w:spacing w:after="200" w:line="240" w:lineRule="exact"/>
        <w:contextualSpacing/>
      </w:pPr>
      <w:r w:rsidRPr="0082338D">
        <w:t>Are descriptive rubrics available? Does the rubric accurately describe performance levels aligned with meeting mastery (the rigor) of the identified standards?</w:t>
      </w:r>
    </w:p>
    <w:p w:rsidR="006B0617" w:rsidRPr="0082338D" w:rsidRDefault="006B0617" w:rsidP="0015275C">
      <w:pPr>
        <w:spacing w:after="200" w:line="240" w:lineRule="exact"/>
        <w:contextualSpacing/>
      </w:pPr>
    </w:p>
    <w:p w:rsidR="006B0617" w:rsidRPr="0082338D" w:rsidRDefault="006B0617" w:rsidP="0015275C">
      <w:pPr>
        <w:numPr>
          <w:ilvl w:val="0"/>
          <w:numId w:val="2"/>
        </w:numPr>
        <w:spacing w:after="200" w:line="240" w:lineRule="exact"/>
        <w:contextualSpacing/>
      </w:pPr>
      <w:r w:rsidRPr="0082338D">
        <w:lastRenderedPageBreak/>
        <w:t>Do the evidence sources (e.g., rubrics, classroom assessments, performances, products, portfolios, projects, district learning checks)</w:t>
      </w:r>
      <w:r w:rsidRPr="0082338D">
        <w:rPr>
          <w:b/>
        </w:rPr>
        <w:t xml:space="preserve"> </w:t>
      </w:r>
      <w:r w:rsidRPr="0082338D">
        <w:t>include questions/indicators/tasks that match a variety of cognitive levels and include a sufficient number of items to provide data on the identified targets?</w:t>
      </w:r>
    </w:p>
    <w:p w:rsidR="006B0617" w:rsidRPr="0082338D" w:rsidRDefault="006B0617" w:rsidP="0015275C">
      <w:pPr>
        <w:spacing w:line="240" w:lineRule="exact"/>
      </w:pPr>
    </w:p>
    <w:p w:rsidR="006B0617" w:rsidRPr="0082338D" w:rsidRDefault="006B0617" w:rsidP="0015275C">
      <w:pPr>
        <w:numPr>
          <w:ilvl w:val="0"/>
          <w:numId w:val="2"/>
        </w:numPr>
        <w:spacing w:line="240" w:lineRule="exact"/>
        <w:contextualSpacing/>
      </w:pPr>
      <w:r w:rsidRPr="0082338D">
        <w:t xml:space="preserve">Do the measures allow high- and low-achieving students to adequately demonstrate their knowledge? </w:t>
      </w:r>
    </w:p>
    <w:p w:rsidR="006B0617" w:rsidRPr="0082338D" w:rsidRDefault="006B0617" w:rsidP="0015275C">
      <w:pPr>
        <w:spacing w:line="240" w:lineRule="exact"/>
        <w:ind w:left="720"/>
        <w:contextualSpacing/>
      </w:pPr>
    </w:p>
    <w:p w:rsidR="006B0617" w:rsidRPr="006B0617" w:rsidRDefault="006B0617" w:rsidP="0015275C">
      <w:pPr>
        <w:spacing w:line="240" w:lineRule="exact"/>
        <w:rPr>
          <w:b/>
          <w:sz w:val="24"/>
          <w:szCs w:val="24"/>
        </w:rPr>
      </w:pPr>
      <w:r w:rsidRPr="006B0617">
        <w:rPr>
          <w:b/>
          <w:sz w:val="24"/>
          <w:szCs w:val="24"/>
        </w:rPr>
        <w:t>Use baseline data to determine area</w:t>
      </w:r>
      <w:r w:rsidR="007D5667">
        <w:rPr>
          <w:b/>
          <w:sz w:val="24"/>
          <w:szCs w:val="24"/>
        </w:rPr>
        <w:t>(s)</w:t>
      </w:r>
      <w:r w:rsidRPr="006B0617">
        <w:rPr>
          <w:b/>
          <w:sz w:val="24"/>
          <w:szCs w:val="24"/>
        </w:rPr>
        <w:t xml:space="preserve"> of need for the goal</w:t>
      </w:r>
    </w:p>
    <w:p w:rsidR="006B0617" w:rsidRPr="006B0617" w:rsidRDefault="006B0617" w:rsidP="0015275C">
      <w:pPr>
        <w:spacing w:line="240" w:lineRule="exact"/>
        <w:rPr>
          <w:sz w:val="24"/>
          <w:szCs w:val="24"/>
        </w:rPr>
      </w:pPr>
    </w:p>
    <w:p w:rsidR="006B0617" w:rsidRPr="0082338D" w:rsidRDefault="006B0617" w:rsidP="0015275C">
      <w:pPr>
        <w:numPr>
          <w:ilvl w:val="0"/>
          <w:numId w:val="1"/>
        </w:numPr>
        <w:spacing w:line="240" w:lineRule="exact"/>
        <w:contextualSpacing/>
      </w:pPr>
      <w:r w:rsidRPr="0082338D">
        <w:t xml:space="preserve">What did I learn from collection of baseline data? </w:t>
      </w:r>
    </w:p>
    <w:p w:rsidR="006B0617" w:rsidRPr="0082338D" w:rsidRDefault="006B0617" w:rsidP="0015275C">
      <w:pPr>
        <w:spacing w:line="240" w:lineRule="exact"/>
        <w:ind w:left="720"/>
        <w:contextualSpacing/>
      </w:pPr>
    </w:p>
    <w:p w:rsidR="006B0617" w:rsidRPr="0082338D" w:rsidRDefault="006B0617" w:rsidP="0015275C">
      <w:pPr>
        <w:numPr>
          <w:ilvl w:val="0"/>
          <w:numId w:val="1"/>
        </w:numPr>
        <w:spacing w:line="240" w:lineRule="exact"/>
        <w:contextualSpacing/>
      </w:pPr>
      <w:r w:rsidRPr="0082338D">
        <w:t>Does analysis of baseline data show high need areas that could be used for student growth goal-setting?</w:t>
      </w:r>
    </w:p>
    <w:p w:rsidR="006B0617" w:rsidRPr="0082338D" w:rsidRDefault="006B0617" w:rsidP="0015275C">
      <w:pPr>
        <w:spacing w:line="240" w:lineRule="exact"/>
        <w:ind w:left="720"/>
        <w:contextualSpacing/>
      </w:pPr>
    </w:p>
    <w:p w:rsidR="006B0617" w:rsidRPr="0082338D" w:rsidRDefault="006B0617" w:rsidP="0015275C">
      <w:pPr>
        <w:numPr>
          <w:ilvl w:val="0"/>
          <w:numId w:val="1"/>
        </w:numPr>
        <w:spacing w:line="240" w:lineRule="exact"/>
        <w:contextualSpacing/>
      </w:pPr>
      <w:r w:rsidRPr="0082338D">
        <w:t>What areas of need have I identified that are appropriate for a year-long/course-long student growth goal?</w:t>
      </w:r>
    </w:p>
    <w:p w:rsidR="006B0617" w:rsidRPr="0082338D" w:rsidRDefault="006B0617" w:rsidP="0015275C">
      <w:pPr>
        <w:spacing w:line="240" w:lineRule="exact"/>
        <w:contextualSpacing/>
      </w:pPr>
    </w:p>
    <w:p w:rsidR="006B0617" w:rsidRPr="0082338D" w:rsidRDefault="006B0617" w:rsidP="0015275C">
      <w:pPr>
        <w:numPr>
          <w:ilvl w:val="0"/>
          <w:numId w:val="1"/>
        </w:numPr>
        <w:spacing w:line="240" w:lineRule="exact"/>
        <w:contextualSpacing/>
      </w:pPr>
      <w:r w:rsidRPr="0082338D">
        <w:t>Are the identified areas of need aligned with grade level/course enduring skills, concepts or processes in the standards?</w:t>
      </w:r>
    </w:p>
    <w:p w:rsidR="006B0617" w:rsidRPr="006B0617" w:rsidRDefault="006B0617" w:rsidP="0015275C">
      <w:pPr>
        <w:spacing w:line="240" w:lineRule="exact"/>
        <w:rPr>
          <w:sz w:val="24"/>
          <w:szCs w:val="24"/>
        </w:rPr>
      </w:pPr>
    </w:p>
    <w:p w:rsidR="006B0617" w:rsidRPr="006B0617" w:rsidRDefault="006B0617" w:rsidP="0015275C">
      <w:pPr>
        <w:spacing w:line="240" w:lineRule="exact"/>
        <w:rPr>
          <w:sz w:val="24"/>
          <w:szCs w:val="24"/>
        </w:rPr>
      </w:pPr>
    </w:p>
    <w:p w:rsidR="006B0617" w:rsidRPr="006B0617" w:rsidRDefault="006B0617" w:rsidP="0015275C">
      <w:pPr>
        <w:spacing w:line="240" w:lineRule="exact"/>
        <w:rPr>
          <w:b/>
          <w:sz w:val="24"/>
          <w:szCs w:val="24"/>
        </w:rPr>
      </w:pPr>
      <w:r w:rsidRPr="006B0617">
        <w:rPr>
          <w:b/>
          <w:sz w:val="24"/>
          <w:szCs w:val="24"/>
        </w:rPr>
        <w:t>STEP 2: CREATE A SPECIFIC LEARNING GOAL</w:t>
      </w:r>
    </w:p>
    <w:p w:rsidR="006B0617" w:rsidRPr="006B0617" w:rsidRDefault="006B0617" w:rsidP="0015275C">
      <w:pPr>
        <w:spacing w:line="240" w:lineRule="exact"/>
        <w:rPr>
          <w:sz w:val="24"/>
          <w:szCs w:val="24"/>
        </w:rPr>
      </w:pPr>
    </w:p>
    <w:p w:rsidR="006B0617" w:rsidRPr="006B0617" w:rsidRDefault="006B0617" w:rsidP="0015275C">
      <w:pPr>
        <w:spacing w:line="240" w:lineRule="exact"/>
        <w:rPr>
          <w:b/>
          <w:sz w:val="24"/>
          <w:szCs w:val="24"/>
        </w:rPr>
      </w:pPr>
      <w:r w:rsidRPr="006B0617">
        <w:rPr>
          <w:b/>
          <w:sz w:val="24"/>
          <w:szCs w:val="24"/>
        </w:rPr>
        <w:t>Decide on a student growth goal (SGG) that meets the SMART criteria.</w:t>
      </w:r>
    </w:p>
    <w:p w:rsidR="006B0617" w:rsidRPr="006B0617" w:rsidRDefault="006B0617" w:rsidP="0015275C">
      <w:pPr>
        <w:spacing w:line="240" w:lineRule="exact"/>
        <w:rPr>
          <w:b/>
          <w:sz w:val="24"/>
          <w:szCs w:val="24"/>
        </w:rPr>
      </w:pPr>
    </w:p>
    <w:p w:rsidR="006B0617" w:rsidRPr="006B0617" w:rsidRDefault="006B0617" w:rsidP="0015275C">
      <w:pPr>
        <w:spacing w:line="240" w:lineRule="exact"/>
        <w:rPr>
          <w:sz w:val="24"/>
          <w:szCs w:val="24"/>
        </w:rPr>
      </w:pPr>
      <w:r w:rsidRPr="006B0617">
        <w:rPr>
          <w:sz w:val="24"/>
          <w:szCs w:val="24"/>
        </w:rPr>
        <w:t>SPECIFIC</w:t>
      </w:r>
    </w:p>
    <w:p w:rsidR="006B0617" w:rsidRPr="006B0617" w:rsidRDefault="006B0617" w:rsidP="0015275C">
      <w:pPr>
        <w:spacing w:line="240" w:lineRule="exact"/>
        <w:rPr>
          <w:sz w:val="24"/>
          <w:szCs w:val="24"/>
        </w:rPr>
      </w:pPr>
    </w:p>
    <w:p w:rsidR="006B0617" w:rsidRPr="0082338D" w:rsidRDefault="006B0617" w:rsidP="0015275C">
      <w:pPr>
        <w:numPr>
          <w:ilvl w:val="0"/>
          <w:numId w:val="1"/>
        </w:numPr>
        <w:spacing w:line="240" w:lineRule="exact"/>
        <w:contextualSpacing/>
      </w:pPr>
      <w:r w:rsidRPr="0082338D">
        <w:t>Does the goal identify a specific area of need for student growth within the content?</w:t>
      </w:r>
    </w:p>
    <w:p w:rsidR="006B0617" w:rsidRPr="0082338D" w:rsidRDefault="006B0617" w:rsidP="0015275C">
      <w:pPr>
        <w:spacing w:line="240" w:lineRule="exact"/>
        <w:ind w:left="720"/>
        <w:contextualSpacing/>
      </w:pPr>
    </w:p>
    <w:p w:rsidR="006B0617" w:rsidRPr="0082338D" w:rsidRDefault="006B0617" w:rsidP="0015275C">
      <w:pPr>
        <w:numPr>
          <w:ilvl w:val="0"/>
          <w:numId w:val="1"/>
        </w:numPr>
        <w:spacing w:line="240" w:lineRule="exact"/>
        <w:contextualSpacing/>
      </w:pPr>
      <w:r w:rsidRPr="0082338D">
        <w:t>Is the identified area of need significant enough for year-long/course-long instructional focus?</w:t>
      </w:r>
    </w:p>
    <w:p w:rsidR="006B0617" w:rsidRPr="0082338D" w:rsidRDefault="006B0617" w:rsidP="0015275C">
      <w:pPr>
        <w:spacing w:line="240" w:lineRule="exact"/>
        <w:ind w:left="720"/>
        <w:contextualSpacing/>
      </w:pPr>
    </w:p>
    <w:p w:rsidR="006B0617" w:rsidRPr="0082338D" w:rsidRDefault="006B0617" w:rsidP="0015275C">
      <w:pPr>
        <w:numPr>
          <w:ilvl w:val="0"/>
          <w:numId w:val="1"/>
        </w:numPr>
        <w:spacing w:line="240" w:lineRule="exact"/>
        <w:contextualSpacing/>
      </w:pPr>
      <w:r w:rsidRPr="0082338D">
        <w:t>Does the content selected represent essential skills, concepts and/or processes that will endure beyond a single test date, be of value in other disciplines, and/or necessary for the next level of instruction?</w:t>
      </w:r>
    </w:p>
    <w:p w:rsidR="006B0617" w:rsidRPr="006B0617" w:rsidRDefault="006B0617" w:rsidP="0015275C">
      <w:pPr>
        <w:spacing w:line="240" w:lineRule="exact"/>
        <w:contextualSpacing/>
        <w:rPr>
          <w:sz w:val="24"/>
          <w:szCs w:val="24"/>
        </w:rPr>
      </w:pPr>
    </w:p>
    <w:p w:rsidR="006B0617" w:rsidRPr="006B0617" w:rsidRDefault="006B0617" w:rsidP="0015275C">
      <w:pPr>
        <w:spacing w:line="240" w:lineRule="exact"/>
        <w:contextualSpacing/>
        <w:rPr>
          <w:sz w:val="24"/>
          <w:szCs w:val="24"/>
        </w:rPr>
      </w:pPr>
      <w:r w:rsidRPr="006B0617">
        <w:rPr>
          <w:sz w:val="24"/>
          <w:szCs w:val="24"/>
        </w:rPr>
        <w:t>MEASURABLE</w:t>
      </w:r>
    </w:p>
    <w:p w:rsidR="006B0617" w:rsidRPr="006B0617" w:rsidRDefault="006B0617" w:rsidP="0015275C">
      <w:pPr>
        <w:spacing w:line="240" w:lineRule="exact"/>
        <w:ind w:left="720"/>
        <w:contextualSpacing/>
        <w:rPr>
          <w:sz w:val="24"/>
          <w:szCs w:val="24"/>
        </w:rPr>
      </w:pPr>
    </w:p>
    <w:p w:rsidR="006B0617" w:rsidRPr="0082338D" w:rsidRDefault="006B0617" w:rsidP="0015275C">
      <w:pPr>
        <w:numPr>
          <w:ilvl w:val="0"/>
          <w:numId w:val="1"/>
        </w:numPr>
        <w:spacing w:line="240" w:lineRule="exact"/>
        <w:contextualSpacing/>
      </w:pPr>
      <w:r w:rsidRPr="0082338D">
        <w:t>Does the goal identify the sources of evidence/measures that will be used to show student growth?</w:t>
      </w:r>
    </w:p>
    <w:p w:rsidR="006B0617" w:rsidRPr="0082338D" w:rsidRDefault="006B0617" w:rsidP="0015275C">
      <w:pPr>
        <w:spacing w:line="240" w:lineRule="exact"/>
        <w:ind w:left="720"/>
        <w:contextualSpacing/>
      </w:pPr>
    </w:p>
    <w:p w:rsidR="006B0617" w:rsidRPr="0082338D" w:rsidRDefault="006B0617" w:rsidP="0015275C">
      <w:pPr>
        <w:numPr>
          <w:ilvl w:val="0"/>
          <w:numId w:val="1"/>
        </w:numPr>
        <w:spacing w:line="240" w:lineRule="exact"/>
        <w:contextualSpacing/>
      </w:pPr>
      <w:r w:rsidRPr="0082338D">
        <w:t>Are the sources of evidence/measures appropriate for demonstrating growth for the identified area of need?</w:t>
      </w:r>
    </w:p>
    <w:p w:rsidR="006B0617" w:rsidRPr="0082338D" w:rsidRDefault="006B0617" w:rsidP="0015275C">
      <w:pPr>
        <w:spacing w:line="240" w:lineRule="exact"/>
        <w:contextualSpacing/>
      </w:pPr>
    </w:p>
    <w:p w:rsidR="006B0617" w:rsidRPr="0082338D" w:rsidRDefault="006B0617" w:rsidP="0015275C">
      <w:pPr>
        <w:numPr>
          <w:ilvl w:val="0"/>
          <w:numId w:val="1"/>
        </w:numPr>
        <w:spacing w:line="240" w:lineRule="exact"/>
        <w:contextualSpacing/>
      </w:pPr>
      <w:r w:rsidRPr="0082338D">
        <w:t>Which criteria were used for determining what amount of growth is rigorous for students? Why was this criteria selected?</w:t>
      </w:r>
    </w:p>
    <w:p w:rsidR="006B0617" w:rsidRPr="0082338D" w:rsidRDefault="006B0617" w:rsidP="0015275C">
      <w:pPr>
        <w:spacing w:line="240" w:lineRule="exact"/>
        <w:ind w:left="720"/>
        <w:contextualSpacing/>
      </w:pPr>
    </w:p>
    <w:p w:rsidR="006B0617" w:rsidRPr="0082338D" w:rsidRDefault="006B0617" w:rsidP="0015275C">
      <w:pPr>
        <w:numPr>
          <w:ilvl w:val="0"/>
          <w:numId w:val="1"/>
        </w:numPr>
        <w:spacing w:line="240" w:lineRule="exact"/>
        <w:contextualSpacing/>
      </w:pPr>
      <w:r w:rsidRPr="0082338D">
        <w:t>Does the goal show how all students will demonstrate growth?</w:t>
      </w:r>
    </w:p>
    <w:p w:rsidR="006B0617" w:rsidRPr="006B0617" w:rsidRDefault="006B0617" w:rsidP="0015275C">
      <w:pPr>
        <w:spacing w:line="240" w:lineRule="exact"/>
        <w:rPr>
          <w:sz w:val="24"/>
          <w:szCs w:val="24"/>
        </w:rPr>
      </w:pPr>
    </w:p>
    <w:p w:rsidR="006B0617" w:rsidRPr="006B0617" w:rsidRDefault="006B0617" w:rsidP="0015275C">
      <w:pPr>
        <w:spacing w:line="240" w:lineRule="exact"/>
        <w:rPr>
          <w:sz w:val="24"/>
          <w:szCs w:val="24"/>
        </w:rPr>
      </w:pPr>
      <w:r w:rsidRPr="006B0617">
        <w:rPr>
          <w:sz w:val="24"/>
          <w:szCs w:val="24"/>
        </w:rPr>
        <w:t>APPROPRIATE</w:t>
      </w:r>
    </w:p>
    <w:p w:rsidR="006B0617" w:rsidRPr="006B0617" w:rsidRDefault="006B0617" w:rsidP="0015275C">
      <w:pPr>
        <w:spacing w:line="240" w:lineRule="exact"/>
        <w:rPr>
          <w:b/>
          <w:sz w:val="24"/>
          <w:szCs w:val="24"/>
        </w:rPr>
      </w:pPr>
    </w:p>
    <w:p w:rsidR="006B0617" w:rsidRPr="0082338D" w:rsidRDefault="006B0617" w:rsidP="0015275C">
      <w:pPr>
        <w:numPr>
          <w:ilvl w:val="0"/>
          <w:numId w:val="4"/>
        </w:numPr>
        <w:spacing w:line="240" w:lineRule="exact"/>
        <w:contextualSpacing/>
      </w:pPr>
      <w:r w:rsidRPr="0082338D">
        <w:t>Is the goal standards-based and directly related to the subject and students taught?</w:t>
      </w:r>
    </w:p>
    <w:p w:rsidR="006B0617" w:rsidRPr="006B0617" w:rsidRDefault="006B0617" w:rsidP="0015275C">
      <w:pPr>
        <w:spacing w:line="240" w:lineRule="exact"/>
        <w:ind w:left="720"/>
        <w:contextualSpacing/>
        <w:rPr>
          <w:sz w:val="24"/>
          <w:szCs w:val="24"/>
        </w:rPr>
      </w:pPr>
    </w:p>
    <w:p w:rsidR="006B0617" w:rsidRPr="006B0617" w:rsidRDefault="006B0617" w:rsidP="0015275C">
      <w:pPr>
        <w:spacing w:line="240" w:lineRule="exact"/>
        <w:rPr>
          <w:sz w:val="24"/>
          <w:szCs w:val="24"/>
        </w:rPr>
      </w:pPr>
      <w:r w:rsidRPr="006B0617">
        <w:rPr>
          <w:sz w:val="24"/>
          <w:szCs w:val="24"/>
        </w:rPr>
        <w:t>REALISTIC</w:t>
      </w:r>
    </w:p>
    <w:p w:rsidR="006B0617" w:rsidRPr="006B0617" w:rsidRDefault="006B0617" w:rsidP="0015275C">
      <w:pPr>
        <w:spacing w:line="240" w:lineRule="exact"/>
        <w:rPr>
          <w:b/>
          <w:sz w:val="24"/>
          <w:szCs w:val="24"/>
        </w:rPr>
      </w:pPr>
    </w:p>
    <w:p w:rsidR="006B0617" w:rsidRPr="0082338D" w:rsidRDefault="006B0617" w:rsidP="0015275C">
      <w:pPr>
        <w:numPr>
          <w:ilvl w:val="0"/>
          <w:numId w:val="1"/>
        </w:numPr>
        <w:spacing w:line="240" w:lineRule="exact"/>
        <w:contextualSpacing/>
      </w:pPr>
      <w:r w:rsidRPr="0082338D">
        <w:t>Is the goal doable, but rigorous enough to stretch the outer bounds of what is attainable?</w:t>
      </w:r>
    </w:p>
    <w:p w:rsidR="006B0617" w:rsidRPr="0082338D" w:rsidRDefault="006B0617" w:rsidP="0015275C">
      <w:pPr>
        <w:spacing w:line="240" w:lineRule="exact"/>
        <w:ind w:left="720"/>
        <w:contextualSpacing/>
      </w:pPr>
    </w:p>
    <w:p w:rsidR="006B0617" w:rsidRPr="0082338D" w:rsidRDefault="006B0617" w:rsidP="0015275C">
      <w:pPr>
        <w:numPr>
          <w:ilvl w:val="0"/>
          <w:numId w:val="1"/>
        </w:numPr>
        <w:spacing w:line="240" w:lineRule="exact"/>
        <w:contextualSpacing/>
      </w:pPr>
      <w:r w:rsidRPr="0082338D">
        <w:t>Does the growth goal challenge students to exceed typical expectations?</w:t>
      </w:r>
    </w:p>
    <w:p w:rsidR="006B0617" w:rsidRPr="0082338D" w:rsidRDefault="006B0617" w:rsidP="0015275C">
      <w:pPr>
        <w:spacing w:line="240" w:lineRule="exact"/>
        <w:ind w:left="720"/>
        <w:contextualSpacing/>
      </w:pPr>
    </w:p>
    <w:p w:rsidR="006B0617" w:rsidRPr="006B0617" w:rsidRDefault="006B0617" w:rsidP="0015275C">
      <w:pPr>
        <w:numPr>
          <w:ilvl w:val="0"/>
          <w:numId w:val="1"/>
        </w:numPr>
        <w:spacing w:line="240" w:lineRule="exact"/>
        <w:contextualSpacing/>
        <w:rPr>
          <w:sz w:val="24"/>
          <w:szCs w:val="24"/>
        </w:rPr>
      </w:pPr>
      <w:r w:rsidRPr="0082338D">
        <w:t>Is there a good match between the goal and the level of rigor expected in the standards addressed?</w:t>
      </w:r>
      <w:r w:rsidRPr="006B0617">
        <w:rPr>
          <w:sz w:val="24"/>
          <w:szCs w:val="24"/>
        </w:rPr>
        <w:t xml:space="preserve"> </w:t>
      </w:r>
    </w:p>
    <w:p w:rsidR="006B0617" w:rsidRPr="006B0617" w:rsidRDefault="006B0617" w:rsidP="0015275C">
      <w:pPr>
        <w:spacing w:line="240" w:lineRule="exact"/>
        <w:ind w:left="720"/>
        <w:contextualSpacing/>
        <w:rPr>
          <w:sz w:val="24"/>
          <w:szCs w:val="24"/>
        </w:rPr>
      </w:pPr>
    </w:p>
    <w:p w:rsidR="006B0617" w:rsidRPr="006B0617" w:rsidRDefault="006B0617" w:rsidP="0015275C">
      <w:pPr>
        <w:spacing w:line="240" w:lineRule="exact"/>
        <w:contextualSpacing/>
        <w:rPr>
          <w:sz w:val="24"/>
          <w:szCs w:val="24"/>
        </w:rPr>
      </w:pPr>
      <w:r w:rsidRPr="006B0617">
        <w:rPr>
          <w:sz w:val="24"/>
          <w:szCs w:val="24"/>
        </w:rPr>
        <w:t>TIMEBOUND</w:t>
      </w:r>
    </w:p>
    <w:p w:rsidR="006B0617" w:rsidRPr="006B0617" w:rsidRDefault="006B0617" w:rsidP="0015275C">
      <w:pPr>
        <w:spacing w:line="240" w:lineRule="exact"/>
        <w:contextualSpacing/>
        <w:rPr>
          <w:b/>
          <w:sz w:val="24"/>
          <w:szCs w:val="24"/>
        </w:rPr>
      </w:pPr>
    </w:p>
    <w:p w:rsidR="006B0617" w:rsidRPr="0082338D" w:rsidRDefault="006B0617" w:rsidP="0015275C">
      <w:pPr>
        <w:numPr>
          <w:ilvl w:val="0"/>
          <w:numId w:val="1"/>
        </w:numPr>
        <w:spacing w:line="240" w:lineRule="exact"/>
        <w:contextualSpacing/>
      </w:pPr>
      <w:r w:rsidRPr="0082338D">
        <w:t>Is the goal designed to stretch across the school-year or course?</w:t>
      </w:r>
    </w:p>
    <w:p w:rsidR="006B0617" w:rsidRPr="0082338D" w:rsidRDefault="006B0617" w:rsidP="0015275C">
      <w:pPr>
        <w:spacing w:line="240" w:lineRule="exact"/>
        <w:ind w:left="720"/>
        <w:contextualSpacing/>
      </w:pPr>
    </w:p>
    <w:p w:rsidR="006B0617" w:rsidRPr="0082338D" w:rsidRDefault="006B0617" w:rsidP="0015275C">
      <w:pPr>
        <w:numPr>
          <w:ilvl w:val="0"/>
          <w:numId w:val="1"/>
        </w:numPr>
        <w:spacing w:line="240" w:lineRule="exact"/>
        <w:contextualSpacing/>
      </w:pPr>
      <w:r w:rsidRPr="0082338D">
        <w:t>Is there sufficient time within the interval of instruction to determine goal attainment?</w:t>
      </w:r>
    </w:p>
    <w:p w:rsidR="006B0617" w:rsidRPr="006B0617" w:rsidRDefault="006B0617" w:rsidP="0015275C">
      <w:pPr>
        <w:spacing w:line="240" w:lineRule="exact"/>
        <w:contextualSpacing/>
        <w:rPr>
          <w:b/>
          <w:sz w:val="24"/>
          <w:szCs w:val="24"/>
        </w:rPr>
      </w:pPr>
    </w:p>
    <w:p w:rsidR="006B0617" w:rsidRPr="006B0617" w:rsidRDefault="006B0617" w:rsidP="0015275C">
      <w:pPr>
        <w:spacing w:line="240" w:lineRule="exact"/>
        <w:contextualSpacing/>
        <w:rPr>
          <w:b/>
          <w:sz w:val="24"/>
          <w:szCs w:val="24"/>
        </w:rPr>
      </w:pPr>
      <w:r w:rsidRPr="006B0617">
        <w:rPr>
          <w:b/>
          <w:sz w:val="24"/>
          <w:szCs w:val="24"/>
        </w:rPr>
        <w:lastRenderedPageBreak/>
        <w:t>Reflect on professional learning</w:t>
      </w:r>
    </w:p>
    <w:p w:rsidR="006B0617" w:rsidRPr="006B0617" w:rsidRDefault="006B0617" w:rsidP="0015275C">
      <w:pPr>
        <w:spacing w:line="240" w:lineRule="exact"/>
        <w:contextualSpacing/>
        <w:rPr>
          <w:sz w:val="24"/>
          <w:szCs w:val="24"/>
        </w:rPr>
      </w:pPr>
    </w:p>
    <w:p w:rsidR="006B0617" w:rsidRPr="002C4C5A" w:rsidRDefault="006B0617" w:rsidP="0015275C">
      <w:pPr>
        <w:numPr>
          <w:ilvl w:val="0"/>
          <w:numId w:val="1"/>
        </w:numPr>
        <w:spacing w:line="240" w:lineRule="exact"/>
        <w:contextualSpacing/>
      </w:pPr>
      <w:r w:rsidRPr="002C4C5A">
        <w:t>Where do I need to grow in order to maximize student growth?</w:t>
      </w:r>
    </w:p>
    <w:p w:rsidR="006B0617" w:rsidRPr="002C4C5A" w:rsidRDefault="006B0617" w:rsidP="0015275C">
      <w:pPr>
        <w:spacing w:line="240" w:lineRule="exact"/>
        <w:ind w:left="720"/>
        <w:contextualSpacing/>
      </w:pPr>
    </w:p>
    <w:p w:rsidR="006B0617" w:rsidRPr="002C4C5A" w:rsidRDefault="006B0617" w:rsidP="0015275C">
      <w:pPr>
        <w:numPr>
          <w:ilvl w:val="0"/>
          <w:numId w:val="1"/>
        </w:numPr>
        <w:spacing w:line="240" w:lineRule="exact"/>
        <w:contextualSpacing/>
      </w:pPr>
      <w:r w:rsidRPr="002C4C5A">
        <w:t xml:space="preserve">What professional learning do I need to support the SGG? </w:t>
      </w:r>
    </w:p>
    <w:p w:rsidR="006B0617" w:rsidRPr="002C4C5A" w:rsidRDefault="006B0617" w:rsidP="0015275C">
      <w:pPr>
        <w:spacing w:line="240" w:lineRule="exact"/>
        <w:contextualSpacing/>
      </w:pPr>
    </w:p>
    <w:p w:rsidR="006B0617" w:rsidRPr="006B0617" w:rsidRDefault="006B0617" w:rsidP="0015275C">
      <w:pPr>
        <w:numPr>
          <w:ilvl w:val="0"/>
          <w:numId w:val="1"/>
        </w:numPr>
        <w:spacing w:line="240" w:lineRule="exact"/>
        <w:contextualSpacing/>
        <w:rPr>
          <w:sz w:val="24"/>
          <w:szCs w:val="24"/>
        </w:rPr>
      </w:pPr>
      <w:r w:rsidRPr="002C4C5A">
        <w:t>How can my professional learning community support me? How can I use my colleagues’ expertise to support my learning?</w:t>
      </w:r>
    </w:p>
    <w:p w:rsidR="006B0617" w:rsidRPr="006B0617" w:rsidRDefault="006B0617" w:rsidP="0015275C">
      <w:pPr>
        <w:spacing w:line="240" w:lineRule="exact"/>
        <w:rPr>
          <w:b/>
          <w:sz w:val="24"/>
          <w:szCs w:val="24"/>
        </w:rPr>
      </w:pPr>
    </w:p>
    <w:p w:rsidR="006B0617" w:rsidRDefault="006B0617" w:rsidP="0015275C">
      <w:pPr>
        <w:spacing w:line="240" w:lineRule="exact"/>
        <w:rPr>
          <w:b/>
          <w:sz w:val="24"/>
          <w:szCs w:val="24"/>
        </w:rPr>
      </w:pPr>
    </w:p>
    <w:p w:rsidR="00E2531D" w:rsidRDefault="00E2531D" w:rsidP="0015275C">
      <w:pPr>
        <w:spacing w:line="240" w:lineRule="exact"/>
        <w:rPr>
          <w:b/>
          <w:sz w:val="24"/>
          <w:szCs w:val="24"/>
        </w:rPr>
      </w:pPr>
      <w:r>
        <w:rPr>
          <w:b/>
          <w:sz w:val="24"/>
          <w:szCs w:val="24"/>
        </w:rPr>
        <w:t>STEP 3: CREATE AND IMPLEMENT TEACHING AND LEARNING STRATEGIES</w:t>
      </w:r>
    </w:p>
    <w:p w:rsidR="00E2531D" w:rsidRDefault="00E2531D" w:rsidP="0015275C">
      <w:pPr>
        <w:spacing w:line="240" w:lineRule="exact"/>
        <w:rPr>
          <w:b/>
          <w:sz w:val="24"/>
          <w:szCs w:val="24"/>
        </w:rPr>
      </w:pPr>
    </w:p>
    <w:p w:rsidR="00062124" w:rsidRDefault="00ED1BE4" w:rsidP="0015275C">
      <w:pPr>
        <w:spacing w:line="240" w:lineRule="exact"/>
        <w:rPr>
          <w:b/>
          <w:sz w:val="24"/>
          <w:szCs w:val="24"/>
        </w:rPr>
      </w:pPr>
      <w:r>
        <w:rPr>
          <w:b/>
          <w:sz w:val="24"/>
          <w:szCs w:val="24"/>
        </w:rPr>
        <w:t>Decide</w:t>
      </w:r>
      <w:r w:rsidR="00062124" w:rsidRPr="00062124">
        <w:rPr>
          <w:b/>
          <w:sz w:val="24"/>
          <w:szCs w:val="24"/>
        </w:rPr>
        <w:t xml:space="preserve"> on instructional strategies for goal attainment</w:t>
      </w:r>
    </w:p>
    <w:p w:rsidR="00665352" w:rsidRPr="00062124" w:rsidRDefault="00665352" w:rsidP="0015275C">
      <w:pPr>
        <w:spacing w:line="240" w:lineRule="exact"/>
        <w:rPr>
          <w:b/>
          <w:sz w:val="24"/>
          <w:szCs w:val="24"/>
        </w:rPr>
      </w:pPr>
    </w:p>
    <w:p w:rsidR="00062124" w:rsidRDefault="00ED1BE4" w:rsidP="0015275C">
      <w:pPr>
        <w:numPr>
          <w:ilvl w:val="0"/>
          <w:numId w:val="1"/>
        </w:numPr>
        <w:spacing w:line="240" w:lineRule="exact"/>
        <w:contextualSpacing/>
        <w:rPr>
          <w:sz w:val="24"/>
          <w:szCs w:val="24"/>
        </w:rPr>
      </w:pPr>
      <w:r>
        <w:rPr>
          <w:sz w:val="24"/>
          <w:szCs w:val="24"/>
        </w:rPr>
        <w:t xml:space="preserve">How do I identify the instructional strategies that will most effectively support students in </w:t>
      </w:r>
      <w:r w:rsidR="00665352">
        <w:rPr>
          <w:sz w:val="24"/>
          <w:szCs w:val="24"/>
        </w:rPr>
        <w:t xml:space="preserve">attaining </w:t>
      </w:r>
      <w:r w:rsidR="00062124" w:rsidRPr="00B77E35">
        <w:rPr>
          <w:sz w:val="24"/>
          <w:szCs w:val="24"/>
        </w:rPr>
        <w:t>the SGG?</w:t>
      </w:r>
    </w:p>
    <w:p w:rsidR="00ED1BE4" w:rsidRDefault="00ED1BE4" w:rsidP="0015275C">
      <w:pPr>
        <w:spacing w:line="240" w:lineRule="exact"/>
        <w:ind w:left="720"/>
        <w:contextualSpacing/>
        <w:rPr>
          <w:sz w:val="24"/>
          <w:szCs w:val="24"/>
        </w:rPr>
      </w:pPr>
    </w:p>
    <w:p w:rsidR="00ED1BE4" w:rsidRPr="00B77E35" w:rsidRDefault="00ED1BE4" w:rsidP="0015275C">
      <w:pPr>
        <w:numPr>
          <w:ilvl w:val="0"/>
          <w:numId w:val="1"/>
        </w:numPr>
        <w:spacing w:line="240" w:lineRule="exact"/>
        <w:contextualSpacing/>
        <w:rPr>
          <w:sz w:val="24"/>
          <w:szCs w:val="24"/>
        </w:rPr>
      </w:pPr>
      <w:r>
        <w:rPr>
          <w:sz w:val="24"/>
          <w:szCs w:val="24"/>
        </w:rPr>
        <w:t>What resources and supports do I need to implement these strategies with my students?</w:t>
      </w:r>
    </w:p>
    <w:p w:rsidR="00B77E35" w:rsidRPr="00B77E35" w:rsidRDefault="00B77E35" w:rsidP="0015275C">
      <w:pPr>
        <w:spacing w:line="240" w:lineRule="exact"/>
        <w:rPr>
          <w:sz w:val="24"/>
          <w:szCs w:val="24"/>
        </w:rPr>
      </w:pPr>
    </w:p>
    <w:p w:rsidR="00E2531D" w:rsidRDefault="00E2531D" w:rsidP="0015275C">
      <w:pPr>
        <w:spacing w:line="240" w:lineRule="exact"/>
        <w:rPr>
          <w:b/>
          <w:sz w:val="24"/>
          <w:szCs w:val="24"/>
        </w:rPr>
      </w:pPr>
      <w:r>
        <w:rPr>
          <w:b/>
          <w:sz w:val="24"/>
          <w:szCs w:val="24"/>
        </w:rPr>
        <w:t>STEP 4: MONITOR STUDENT PROGRESS THROUGH ONGOING FORMATIVE ASSESSMENT</w:t>
      </w:r>
    </w:p>
    <w:p w:rsidR="00E2531D" w:rsidRDefault="00E2531D" w:rsidP="0015275C">
      <w:pPr>
        <w:spacing w:line="240" w:lineRule="exact"/>
        <w:rPr>
          <w:b/>
          <w:sz w:val="24"/>
          <w:szCs w:val="24"/>
        </w:rPr>
      </w:pPr>
    </w:p>
    <w:p w:rsidR="00B77E35" w:rsidRPr="00B77E35" w:rsidRDefault="00AE2417" w:rsidP="0015275C">
      <w:pPr>
        <w:spacing w:line="240" w:lineRule="exact"/>
        <w:rPr>
          <w:b/>
          <w:sz w:val="24"/>
          <w:szCs w:val="24"/>
        </w:rPr>
      </w:pPr>
      <w:r>
        <w:rPr>
          <w:b/>
          <w:sz w:val="24"/>
          <w:szCs w:val="24"/>
        </w:rPr>
        <w:t>Plan for p</w:t>
      </w:r>
      <w:r w:rsidR="00B77E35" w:rsidRPr="00B77E35">
        <w:rPr>
          <w:b/>
          <w:sz w:val="24"/>
          <w:szCs w:val="24"/>
        </w:rPr>
        <w:t>rogress monitoring</w:t>
      </w:r>
    </w:p>
    <w:p w:rsidR="00B77E35" w:rsidRPr="00B77E35" w:rsidRDefault="00B77E35" w:rsidP="0015275C">
      <w:pPr>
        <w:spacing w:line="240" w:lineRule="exact"/>
        <w:rPr>
          <w:sz w:val="24"/>
          <w:szCs w:val="24"/>
        </w:rPr>
      </w:pPr>
    </w:p>
    <w:p w:rsidR="00062124" w:rsidRDefault="00AE2417" w:rsidP="0015275C">
      <w:pPr>
        <w:numPr>
          <w:ilvl w:val="0"/>
          <w:numId w:val="1"/>
        </w:numPr>
        <w:spacing w:line="240" w:lineRule="exact"/>
        <w:contextualSpacing/>
        <w:rPr>
          <w:sz w:val="24"/>
          <w:szCs w:val="24"/>
        </w:rPr>
      </w:pPr>
      <w:r>
        <w:rPr>
          <w:sz w:val="24"/>
          <w:szCs w:val="24"/>
        </w:rPr>
        <w:t>How and when will I</w:t>
      </w:r>
      <w:r w:rsidR="00062124" w:rsidRPr="00B77E35">
        <w:rPr>
          <w:sz w:val="24"/>
          <w:szCs w:val="24"/>
        </w:rPr>
        <w:t xml:space="preserve"> monitor</w:t>
      </w:r>
      <w:r w:rsidR="00C624E2">
        <w:rPr>
          <w:sz w:val="24"/>
          <w:szCs w:val="24"/>
        </w:rPr>
        <w:t xml:space="preserve"> progress towards the SGG throughout</w:t>
      </w:r>
      <w:r w:rsidR="00062124" w:rsidRPr="00B77E35">
        <w:rPr>
          <w:sz w:val="24"/>
          <w:szCs w:val="24"/>
        </w:rPr>
        <w:t xml:space="preserve"> the year</w:t>
      </w:r>
      <w:r w:rsidR="00C624E2">
        <w:rPr>
          <w:sz w:val="24"/>
          <w:szCs w:val="24"/>
        </w:rPr>
        <w:t>/course</w:t>
      </w:r>
      <w:r w:rsidR="00062124" w:rsidRPr="00B77E35">
        <w:rPr>
          <w:sz w:val="24"/>
          <w:szCs w:val="24"/>
        </w:rPr>
        <w:t>?</w:t>
      </w:r>
    </w:p>
    <w:p w:rsidR="00AE2417" w:rsidRDefault="00AE2417" w:rsidP="0015275C">
      <w:pPr>
        <w:spacing w:line="240" w:lineRule="exact"/>
        <w:ind w:left="720"/>
        <w:contextualSpacing/>
        <w:rPr>
          <w:sz w:val="24"/>
          <w:szCs w:val="24"/>
        </w:rPr>
      </w:pPr>
    </w:p>
    <w:p w:rsidR="00062124" w:rsidRDefault="00AE2417" w:rsidP="0015275C">
      <w:pPr>
        <w:numPr>
          <w:ilvl w:val="0"/>
          <w:numId w:val="1"/>
        </w:numPr>
        <w:spacing w:line="240" w:lineRule="exact"/>
        <w:contextualSpacing/>
        <w:rPr>
          <w:sz w:val="24"/>
          <w:szCs w:val="24"/>
        </w:rPr>
      </w:pPr>
      <w:r w:rsidRPr="00ED1BE4">
        <w:rPr>
          <w:sz w:val="24"/>
          <w:szCs w:val="24"/>
        </w:rPr>
        <w:t xml:space="preserve">What </w:t>
      </w:r>
      <w:r w:rsidR="00ED1BE4">
        <w:rPr>
          <w:sz w:val="24"/>
          <w:szCs w:val="24"/>
        </w:rPr>
        <w:t>formative assessment processes</w:t>
      </w:r>
      <w:r w:rsidRPr="00ED1BE4">
        <w:rPr>
          <w:sz w:val="24"/>
          <w:szCs w:val="24"/>
        </w:rPr>
        <w:t xml:space="preserve"> will I use</w:t>
      </w:r>
      <w:r w:rsidR="00ED1BE4">
        <w:rPr>
          <w:sz w:val="24"/>
          <w:szCs w:val="24"/>
        </w:rPr>
        <w:t xml:space="preserve"> for progress monitoring</w:t>
      </w:r>
      <w:r w:rsidRPr="00ED1BE4">
        <w:rPr>
          <w:sz w:val="24"/>
          <w:szCs w:val="24"/>
        </w:rPr>
        <w:t xml:space="preserve">? </w:t>
      </w:r>
    </w:p>
    <w:p w:rsidR="007A7E88" w:rsidRDefault="007A7E88" w:rsidP="0015275C">
      <w:pPr>
        <w:pStyle w:val="ListParagraph"/>
        <w:spacing w:line="240" w:lineRule="exact"/>
        <w:rPr>
          <w:sz w:val="24"/>
          <w:szCs w:val="24"/>
        </w:rPr>
      </w:pPr>
    </w:p>
    <w:p w:rsidR="00B77E35" w:rsidRDefault="00AE2417" w:rsidP="0015275C">
      <w:pPr>
        <w:numPr>
          <w:ilvl w:val="0"/>
          <w:numId w:val="1"/>
        </w:numPr>
        <w:spacing w:line="240" w:lineRule="exact"/>
        <w:contextualSpacing/>
        <w:rPr>
          <w:sz w:val="24"/>
          <w:szCs w:val="24"/>
        </w:rPr>
      </w:pPr>
      <w:r>
        <w:rPr>
          <w:sz w:val="24"/>
          <w:szCs w:val="24"/>
        </w:rPr>
        <w:t>How will I</w:t>
      </w:r>
      <w:r w:rsidR="00062124" w:rsidRPr="00B77E35">
        <w:rPr>
          <w:sz w:val="24"/>
          <w:szCs w:val="24"/>
        </w:rPr>
        <w:t xml:space="preserve"> involve students</w:t>
      </w:r>
      <w:r w:rsidR="00C624E2">
        <w:rPr>
          <w:sz w:val="24"/>
          <w:szCs w:val="24"/>
        </w:rPr>
        <w:t xml:space="preserve"> in progress monitoring? </w:t>
      </w:r>
    </w:p>
    <w:p w:rsidR="007A7E88" w:rsidRDefault="007A7E88" w:rsidP="0015275C">
      <w:pPr>
        <w:pStyle w:val="ListParagraph"/>
        <w:spacing w:line="240" w:lineRule="exact"/>
        <w:rPr>
          <w:sz w:val="24"/>
          <w:szCs w:val="24"/>
        </w:rPr>
      </w:pPr>
    </w:p>
    <w:p w:rsidR="007A7E88" w:rsidRPr="007A7E88" w:rsidRDefault="007A7E88" w:rsidP="0015275C">
      <w:pPr>
        <w:numPr>
          <w:ilvl w:val="0"/>
          <w:numId w:val="1"/>
        </w:numPr>
        <w:spacing w:line="240" w:lineRule="exact"/>
        <w:contextualSpacing/>
        <w:rPr>
          <w:sz w:val="24"/>
          <w:szCs w:val="24"/>
        </w:rPr>
      </w:pPr>
      <w:r>
        <w:rPr>
          <w:sz w:val="24"/>
          <w:szCs w:val="24"/>
        </w:rPr>
        <w:t>How will feedback occur regularly to move students forward in their learning?</w:t>
      </w:r>
    </w:p>
    <w:p w:rsidR="00C624E2" w:rsidRDefault="00C624E2" w:rsidP="0015275C">
      <w:pPr>
        <w:spacing w:line="240" w:lineRule="exact"/>
        <w:contextualSpacing/>
        <w:rPr>
          <w:sz w:val="24"/>
          <w:szCs w:val="24"/>
        </w:rPr>
      </w:pPr>
    </w:p>
    <w:p w:rsidR="004404C1" w:rsidRDefault="004404C1" w:rsidP="0015275C">
      <w:pPr>
        <w:spacing w:line="240" w:lineRule="exact"/>
        <w:contextualSpacing/>
        <w:rPr>
          <w:b/>
          <w:sz w:val="24"/>
          <w:szCs w:val="24"/>
        </w:rPr>
      </w:pPr>
    </w:p>
    <w:p w:rsidR="00AE2417" w:rsidRPr="00AE2417" w:rsidRDefault="00AE2417" w:rsidP="0015275C">
      <w:pPr>
        <w:spacing w:line="240" w:lineRule="exact"/>
        <w:contextualSpacing/>
        <w:rPr>
          <w:b/>
          <w:sz w:val="24"/>
          <w:szCs w:val="24"/>
        </w:rPr>
      </w:pPr>
      <w:r>
        <w:rPr>
          <w:b/>
          <w:sz w:val="24"/>
          <w:szCs w:val="24"/>
        </w:rPr>
        <w:t>Reflect</w:t>
      </w:r>
      <w:r w:rsidRPr="00AE2417">
        <w:rPr>
          <w:b/>
          <w:sz w:val="24"/>
          <w:szCs w:val="24"/>
        </w:rPr>
        <w:t xml:space="preserve"> on progress</w:t>
      </w:r>
    </w:p>
    <w:p w:rsidR="00AE2417" w:rsidRDefault="00AE2417" w:rsidP="0015275C">
      <w:pPr>
        <w:spacing w:line="240" w:lineRule="exact"/>
        <w:contextualSpacing/>
        <w:rPr>
          <w:sz w:val="24"/>
          <w:szCs w:val="24"/>
        </w:rPr>
      </w:pPr>
    </w:p>
    <w:p w:rsidR="00AE2417" w:rsidRPr="002C4C5A" w:rsidRDefault="00AE2417" w:rsidP="0015275C">
      <w:pPr>
        <w:numPr>
          <w:ilvl w:val="0"/>
          <w:numId w:val="1"/>
        </w:numPr>
        <w:spacing w:line="240" w:lineRule="exact"/>
        <w:contextualSpacing/>
      </w:pPr>
      <w:r w:rsidRPr="002C4C5A">
        <w:t>How are students doing in meeting the goal?  Are they progressing enough to meet the goal by the end of the term?</w:t>
      </w:r>
    </w:p>
    <w:p w:rsidR="00AE2417" w:rsidRPr="002C4C5A" w:rsidRDefault="00AE2417" w:rsidP="0015275C">
      <w:pPr>
        <w:spacing w:line="240" w:lineRule="exact"/>
        <w:ind w:left="720"/>
        <w:contextualSpacing/>
      </w:pPr>
    </w:p>
    <w:p w:rsidR="00E2531D" w:rsidRPr="002C4C5A" w:rsidRDefault="00AE2417" w:rsidP="0015275C">
      <w:pPr>
        <w:numPr>
          <w:ilvl w:val="0"/>
          <w:numId w:val="1"/>
        </w:numPr>
        <w:spacing w:line="240" w:lineRule="exact"/>
        <w:contextualSpacing/>
      </w:pPr>
      <w:r w:rsidRPr="002C4C5A">
        <w:t xml:space="preserve">How are the instructional strategies working? </w:t>
      </w:r>
      <w:r w:rsidR="00E2531D" w:rsidRPr="002C4C5A">
        <w:t>Do I need to adjust my instructional strategies?</w:t>
      </w:r>
    </w:p>
    <w:p w:rsidR="00062124" w:rsidRPr="00E2531D" w:rsidRDefault="00062124" w:rsidP="0015275C">
      <w:pPr>
        <w:spacing w:line="240" w:lineRule="exact"/>
        <w:rPr>
          <w:sz w:val="24"/>
          <w:szCs w:val="24"/>
        </w:rPr>
      </w:pPr>
    </w:p>
    <w:p w:rsidR="00062124" w:rsidRPr="00062124" w:rsidRDefault="00062124" w:rsidP="0015275C">
      <w:pPr>
        <w:spacing w:line="240" w:lineRule="exact"/>
        <w:contextualSpacing/>
        <w:rPr>
          <w:sz w:val="24"/>
          <w:szCs w:val="24"/>
        </w:rPr>
      </w:pPr>
    </w:p>
    <w:p w:rsidR="002C4C5A" w:rsidRDefault="002C4C5A" w:rsidP="0015275C">
      <w:pPr>
        <w:spacing w:line="240" w:lineRule="exact"/>
        <w:rPr>
          <w:b/>
          <w:sz w:val="24"/>
          <w:szCs w:val="24"/>
        </w:rPr>
      </w:pPr>
    </w:p>
    <w:p w:rsidR="002C4C5A" w:rsidRDefault="002C4C5A" w:rsidP="0015275C">
      <w:pPr>
        <w:spacing w:line="240" w:lineRule="exact"/>
        <w:rPr>
          <w:b/>
          <w:sz w:val="24"/>
          <w:szCs w:val="24"/>
        </w:rPr>
      </w:pPr>
    </w:p>
    <w:p w:rsidR="00E2531D" w:rsidRDefault="00E2531D" w:rsidP="0015275C">
      <w:pPr>
        <w:spacing w:line="240" w:lineRule="exact"/>
        <w:rPr>
          <w:b/>
          <w:sz w:val="24"/>
          <w:szCs w:val="24"/>
        </w:rPr>
      </w:pPr>
      <w:r>
        <w:rPr>
          <w:b/>
          <w:sz w:val="24"/>
          <w:szCs w:val="24"/>
        </w:rPr>
        <w:t>STEP 5: DETERMINE WHETHER THE STUDENTS ACHIEVED THE GOAL</w:t>
      </w:r>
    </w:p>
    <w:p w:rsidR="007D5667" w:rsidRDefault="007D5667" w:rsidP="0015275C">
      <w:pPr>
        <w:spacing w:line="240" w:lineRule="exact"/>
        <w:rPr>
          <w:b/>
          <w:sz w:val="24"/>
          <w:szCs w:val="24"/>
        </w:rPr>
      </w:pPr>
    </w:p>
    <w:p w:rsidR="00B77E35" w:rsidRDefault="00911BF0" w:rsidP="0015275C">
      <w:pPr>
        <w:spacing w:line="240" w:lineRule="exact"/>
        <w:rPr>
          <w:b/>
          <w:sz w:val="24"/>
          <w:szCs w:val="24"/>
        </w:rPr>
      </w:pPr>
      <w:r>
        <w:rPr>
          <w:b/>
          <w:sz w:val="24"/>
          <w:szCs w:val="24"/>
        </w:rPr>
        <w:t>Analyze</w:t>
      </w:r>
      <w:r w:rsidR="00062124">
        <w:rPr>
          <w:b/>
          <w:sz w:val="24"/>
          <w:szCs w:val="24"/>
        </w:rPr>
        <w:t xml:space="preserve"> results</w:t>
      </w:r>
      <w:r>
        <w:rPr>
          <w:b/>
          <w:sz w:val="24"/>
          <w:szCs w:val="24"/>
        </w:rPr>
        <w:t>: Analyze the summative/post-assessment data to determine goal attainment and reflect on next steps.</w:t>
      </w:r>
    </w:p>
    <w:p w:rsidR="00911BF0" w:rsidRDefault="00911BF0" w:rsidP="0015275C">
      <w:pPr>
        <w:spacing w:line="240" w:lineRule="exact"/>
        <w:rPr>
          <w:b/>
          <w:sz w:val="24"/>
          <w:szCs w:val="24"/>
        </w:rPr>
      </w:pPr>
    </w:p>
    <w:p w:rsidR="00911BF0" w:rsidRPr="002C4C5A" w:rsidRDefault="00911BF0" w:rsidP="0015275C">
      <w:pPr>
        <w:pStyle w:val="ListParagraph"/>
        <w:numPr>
          <w:ilvl w:val="0"/>
          <w:numId w:val="5"/>
        </w:numPr>
        <w:spacing w:line="240" w:lineRule="exact"/>
      </w:pPr>
      <w:r w:rsidRPr="002C4C5A">
        <w:t xml:space="preserve">Did students attain the goal? How do I know? </w:t>
      </w:r>
    </w:p>
    <w:p w:rsidR="00911BF0" w:rsidRPr="002C4C5A" w:rsidRDefault="00911BF0" w:rsidP="0015275C">
      <w:pPr>
        <w:pStyle w:val="ListParagraph"/>
        <w:spacing w:line="240" w:lineRule="exact"/>
      </w:pPr>
    </w:p>
    <w:p w:rsidR="00911BF0" w:rsidRPr="002C4C5A" w:rsidRDefault="00911BF0" w:rsidP="0015275C">
      <w:pPr>
        <w:pStyle w:val="ListParagraph"/>
        <w:numPr>
          <w:ilvl w:val="0"/>
          <w:numId w:val="5"/>
        </w:numPr>
        <w:spacing w:line="240" w:lineRule="exact"/>
      </w:pPr>
      <w:r w:rsidRPr="002C4C5A">
        <w:t xml:space="preserve">What does the end of year/course data tell me about students’ abilities? </w:t>
      </w:r>
    </w:p>
    <w:p w:rsidR="00911BF0" w:rsidRPr="002C4C5A" w:rsidRDefault="00911BF0" w:rsidP="0015275C">
      <w:pPr>
        <w:pStyle w:val="ListParagraph"/>
        <w:spacing w:line="240" w:lineRule="exact"/>
      </w:pPr>
    </w:p>
    <w:p w:rsidR="00911BF0" w:rsidRPr="002C4C5A" w:rsidRDefault="00911BF0" w:rsidP="0015275C">
      <w:pPr>
        <w:pStyle w:val="ListParagraph"/>
        <w:numPr>
          <w:ilvl w:val="0"/>
          <w:numId w:val="5"/>
        </w:numPr>
        <w:spacing w:line="240" w:lineRule="exact"/>
      </w:pPr>
      <w:r w:rsidRPr="002C4C5A">
        <w:t>What does the data tell me about my instructional strategies? How can these results inform my practice?</w:t>
      </w:r>
    </w:p>
    <w:p w:rsidR="00911BF0" w:rsidRPr="002C4C5A" w:rsidRDefault="00911BF0" w:rsidP="0015275C">
      <w:pPr>
        <w:spacing w:line="240" w:lineRule="exact"/>
      </w:pPr>
    </w:p>
    <w:p w:rsidR="00911BF0" w:rsidRPr="002C4C5A" w:rsidRDefault="00911BF0" w:rsidP="0015275C">
      <w:pPr>
        <w:pStyle w:val="ListParagraph"/>
        <w:numPr>
          <w:ilvl w:val="0"/>
          <w:numId w:val="5"/>
        </w:numPr>
        <w:spacing w:line="240" w:lineRule="exact"/>
      </w:pPr>
      <w:r w:rsidRPr="002C4C5A">
        <w:t>How can these results</w:t>
      </w:r>
      <w:r w:rsidR="00720238" w:rsidRPr="002C4C5A">
        <w:t xml:space="preserve"> inform my professional growth plan</w:t>
      </w:r>
      <w:r w:rsidRPr="002C4C5A">
        <w:t>?</w:t>
      </w:r>
    </w:p>
    <w:p w:rsidR="00B77E35" w:rsidRPr="002C4C5A" w:rsidRDefault="00B77E35" w:rsidP="0015275C">
      <w:pPr>
        <w:spacing w:line="240" w:lineRule="exact"/>
      </w:pPr>
    </w:p>
    <w:sectPr w:rsidR="00B77E35" w:rsidRPr="002C4C5A" w:rsidSect="00A72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1A89"/>
    <w:multiLevelType w:val="hybridMultilevel"/>
    <w:tmpl w:val="520E6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9011C"/>
    <w:multiLevelType w:val="hybridMultilevel"/>
    <w:tmpl w:val="AE0EF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32199"/>
    <w:multiLevelType w:val="hybridMultilevel"/>
    <w:tmpl w:val="19EE1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D1ED6"/>
    <w:multiLevelType w:val="hybridMultilevel"/>
    <w:tmpl w:val="65D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F0817"/>
    <w:multiLevelType w:val="hybridMultilevel"/>
    <w:tmpl w:val="282EC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35"/>
    <w:rsid w:val="00034A41"/>
    <w:rsid w:val="00062124"/>
    <w:rsid w:val="00070A7B"/>
    <w:rsid w:val="000922B2"/>
    <w:rsid w:val="00094059"/>
    <w:rsid w:val="000A5A31"/>
    <w:rsid w:val="000E29B8"/>
    <w:rsid w:val="00137AEB"/>
    <w:rsid w:val="00151A6A"/>
    <w:rsid w:val="0015275C"/>
    <w:rsid w:val="001B5301"/>
    <w:rsid w:val="001B53A2"/>
    <w:rsid w:val="001E49E0"/>
    <w:rsid w:val="00292E11"/>
    <w:rsid w:val="002A31CE"/>
    <w:rsid w:val="002C4C5A"/>
    <w:rsid w:val="002F1EFA"/>
    <w:rsid w:val="002F79AF"/>
    <w:rsid w:val="00320584"/>
    <w:rsid w:val="003D45A6"/>
    <w:rsid w:val="003F432E"/>
    <w:rsid w:val="00416492"/>
    <w:rsid w:val="00427586"/>
    <w:rsid w:val="004322AD"/>
    <w:rsid w:val="004404C1"/>
    <w:rsid w:val="0046445B"/>
    <w:rsid w:val="0052521A"/>
    <w:rsid w:val="00541C53"/>
    <w:rsid w:val="00573005"/>
    <w:rsid w:val="005A2FA8"/>
    <w:rsid w:val="005D1A3E"/>
    <w:rsid w:val="00665352"/>
    <w:rsid w:val="00665E1F"/>
    <w:rsid w:val="006A4AA1"/>
    <w:rsid w:val="006B0617"/>
    <w:rsid w:val="006C2A61"/>
    <w:rsid w:val="006E4A31"/>
    <w:rsid w:val="00711D35"/>
    <w:rsid w:val="00716901"/>
    <w:rsid w:val="00720238"/>
    <w:rsid w:val="00746A9A"/>
    <w:rsid w:val="00780A69"/>
    <w:rsid w:val="007A7E88"/>
    <w:rsid w:val="007D5667"/>
    <w:rsid w:val="007E7AD6"/>
    <w:rsid w:val="0082338D"/>
    <w:rsid w:val="00862E8F"/>
    <w:rsid w:val="008E10BA"/>
    <w:rsid w:val="008E1EBE"/>
    <w:rsid w:val="00911BF0"/>
    <w:rsid w:val="00923B33"/>
    <w:rsid w:val="009B3934"/>
    <w:rsid w:val="00A06460"/>
    <w:rsid w:val="00A244EC"/>
    <w:rsid w:val="00A72343"/>
    <w:rsid w:val="00A96F72"/>
    <w:rsid w:val="00AE1C6D"/>
    <w:rsid w:val="00AE2417"/>
    <w:rsid w:val="00B140D7"/>
    <w:rsid w:val="00B25AE5"/>
    <w:rsid w:val="00B4326D"/>
    <w:rsid w:val="00B77E35"/>
    <w:rsid w:val="00BF0AE9"/>
    <w:rsid w:val="00C40C57"/>
    <w:rsid w:val="00C624E2"/>
    <w:rsid w:val="00CF2809"/>
    <w:rsid w:val="00D168EB"/>
    <w:rsid w:val="00D7361B"/>
    <w:rsid w:val="00D849FE"/>
    <w:rsid w:val="00DB6281"/>
    <w:rsid w:val="00DB66F2"/>
    <w:rsid w:val="00E2531D"/>
    <w:rsid w:val="00E25EF2"/>
    <w:rsid w:val="00E372EF"/>
    <w:rsid w:val="00E42D71"/>
    <w:rsid w:val="00E70297"/>
    <w:rsid w:val="00E70D7D"/>
    <w:rsid w:val="00ED1BE4"/>
    <w:rsid w:val="00F20D90"/>
    <w:rsid w:val="00F2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24"/>
    <w:pPr>
      <w:ind w:left="720"/>
      <w:contextualSpacing/>
    </w:pPr>
  </w:style>
  <w:style w:type="paragraph" w:styleId="BalloonText">
    <w:name w:val="Balloon Text"/>
    <w:basedOn w:val="Normal"/>
    <w:link w:val="BalloonTextChar"/>
    <w:uiPriority w:val="99"/>
    <w:semiHidden/>
    <w:unhideWhenUsed/>
    <w:rsid w:val="00427586"/>
    <w:rPr>
      <w:rFonts w:ascii="Tahoma" w:hAnsi="Tahoma" w:cs="Tahoma"/>
      <w:sz w:val="16"/>
      <w:szCs w:val="16"/>
    </w:rPr>
  </w:style>
  <w:style w:type="character" w:customStyle="1" w:styleId="BalloonTextChar">
    <w:name w:val="Balloon Text Char"/>
    <w:basedOn w:val="DefaultParagraphFont"/>
    <w:link w:val="BalloonText"/>
    <w:uiPriority w:val="99"/>
    <w:semiHidden/>
    <w:rsid w:val="00427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24"/>
    <w:pPr>
      <w:ind w:left="720"/>
      <w:contextualSpacing/>
    </w:pPr>
  </w:style>
  <w:style w:type="paragraph" w:styleId="BalloonText">
    <w:name w:val="Balloon Text"/>
    <w:basedOn w:val="Normal"/>
    <w:link w:val="BalloonTextChar"/>
    <w:uiPriority w:val="99"/>
    <w:semiHidden/>
    <w:unhideWhenUsed/>
    <w:rsid w:val="00427586"/>
    <w:rPr>
      <w:rFonts w:ascii="Tahoma" w:hAnsi="Tahoma" w:cs="Tahoma"/>
      <w:sz w:val="16"/>
      <w:szCs w:val="16"/>
    </w:rPr>
  </w:style>
  <w:style w:type="character" w:customStyle="1" w:styleId="BalloonTextChar">
    <w:name w:val="Balloon Text Char"/>
    <w:basedOn w:val="DefaultParagraphFont"/>
    <w:link w:val="BalloonText"/>
    <w:uiPriority w:val="99"/>
    <w:semiHidden/>
    <w:rsid w:val="00427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Carol - Office of Next Generation Learners</dc:creator>
  <cp:lastModifiedBy>rwoosley</cp:lastModifiedBy>
  <cp:revision>3</cp:revision>
  <cp:lastPrinted>2013-05-15T14:27:00Z</cp:lastPrinted>
  <dcterms:created xsi:type="dcterms:W3CDTF">2013-09-09T11:22:00Z</dcterms:created>
  <dcterms:modified xsi:type="dcterms:W3CDTF">2013-09-09T11:32:00Z</dcterms:modified>
</cp:coreProperties>
</file>