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03" w:rsidRPr="00643F0D" w:rsidRDefault="00B47920" w:rsidP="00B47920">
      <w:pPr>
        <w:pStyle w:val="Heading2"/>
        <w:rPr>
          <w:sz w:val="28"/>
        </w:rPr>
      </w:pPr>
      <w:bookmarkStart w:id="0" w:name="_GoBack"/>
      <w:bookmarkEnd w:id="0"/>
      <w:r w:rsidRPr="00643F0D">
        <w:rPr>
          <w:sz w:val="28"/>
        </w:rPr>
        <w:t>Update on Social Studies Standards Work in Kentucky</w:t>
      </w:r>
      <w:r w:rsidR="003056D1">
        <w:rPr>
          <w:sz w:val="28"/>
        </w:rPr>
        <w:t xml:space="preserve"> – March 2014</w:t>
      </w:r>
      <w:r w:rsidR="00E54F7B">
        <w:rPr>
          <w:sz w:val="28"/>
        </w:rPr>
        <w:t xml:space="preserve">  </w:t>
      </w:r>
    </w:p>
    <w:p w:rsidR="00B47920" w:rsidRDefault="00B47920" w:rsidP="00B47920"/>
    <w:p w:rsidR="00E61394" w:rsidRPr="001C5C3A" w:rsidRDefault="00B47920" w:rsidP="00B47920">
      <w:pPr>
        <w:rPr>
          <w:rFonts w:ascii="Arial" w:hAnsi="Arial" w:cs="Arial"/>
          <w:sz w:val="20"/>
          <w:szCs w:val="20"/>
        </w:rPr>
      </w:pPr>
      <w:r w:rsidRPr="001C5C3A">
        <w:rPr>
          <w:rFonts w:ascii="Arial" w:hAnsi="Arial" w:cs="Arial"/>
          <w:sz w:val="20"/>
          <w:szCs w:val="20"/>
        </w:rPr>
        <w:t xml:space="preserve">Senate Bill 1 (2009) requires that Kentucky revise all required content standards to reflect the necessary knowledge and skills </w:t>
      </w:r>
      <w:r w:rsidR="00711872" w:rsidRPr="001C5C3A">
        <w:rPr>
          <w:rFonts w:ascii="Arial" w:hAnsi="Arial" w:cs="Arial"/>
          <w:sz w:val="20"/>
          <w:szCs w:val="20"/>
        </w:rPr>
        <w:t>needed</w:t>
      </w:r>
      <w:r w:rsidRPr="001C5C3A">
        <w:rPr>
          <w:rFonts w:ascii="Arial" w:hAnsi="Arial" w:cs="Arial"/>
          <w:sz w:val="20"/>
          <w:szCs w:val="20"/>
        </w:rPr>
        <w:t xml:space="preserve"> </w:t>
      </w:r>
      <w:r w:rsidR="002C40EA" w:rsidRPr="001C5C3A">
        <w:rPr>
          <w:rFonts w:ascii="Arial" w:hAnsi="Arial" w:cs="Arial"/>
          <w:sz w:val="20"/>
          <w:szCs w:val="20"/>
        </w:rPr>
        <w:t>to ensure all students are college and career ready.</w:t>
      </w:r>
      <w:r w:rsidRPr="001C5C3A">
        <w:rPr>
          <w:rFonts w:ascii="Arial" w:hAnsi="Arial" w:cs="Arial"/>
          <w:sz w:val="20"/>
          <w:szCs w:val="20"/>
        </w:rPr>
        <w:t xml:space="preserve">  SB 1 suggests that all standards should be rigorous, world class, and internationally benchmarked, while also allowing for deeper engagement around fewer concepts/topics. </w:t>
      </w:r>
      <w:r w:rsidR="002C40EA" w:rsidRPr="001C5C3A">
        <w:rPr>
          <w:rFonts w:ascii="Arial" w:hAnsi="Arial" w:cs="Arial"/>
          <w:sz w:val="20"/>
          <w:szCs w:val="20"/>
        </w:rPr>
        <w:t xml:space="preserve"> Adoption of the Common Core State Standards in English language arts and mathemati</w:t>
      </w:r>
      <w:r w:rsidR="001B306C" w:rsidRPr="001C5C3A">
        <w:rPr>
          <w:rFonts w:ascii="Arial" w:hAnsi="Arial" w:cs="Arial"/>
          <w:sz w:val="20"/>
          <w:szCs w:val="20"/>
        </w:rPr>
        <w:t>cs was</w:t>
      </w:r>
      <w:r w:rsidR="002C40EA" w:rsidRPr="001C5C3A">
        <w:rPr>
          <w:rFonts w:ascii="Arial" w:hAnsi="Arial" w:cs="Arial"/>
          <w:sz w:val="20"/>
          <w:szCs w:val="20"/>
        </w:rPr>
        <w:t xml:space="preserve"> the first step taken to address SB 1.  Despite the fact that the ELA standards include a section for Literacy in History/Social Studies, </w:t>
      </w:r>
      <w:r w:rsidR="00E61394" w:rsidRPr="001C5C3A">
        <w:rPr>
          <w:rFonts w:ascii="Arial" w:hAnsi="Arial" w:cs="Arial"/>
          <w:sz w:val="20"/>
          <w:szCs w:val="20"/>
        </w:rPr>
        <w:t>there is still a need for a set of Social Studies standards that fully addresses the needs of Kentucky’s 21</w:t>
      </w:r>
      <w:r w:rsidR="00E61394" w:rsidRPr="001C5C3A">
        <w:rPr>
          <w:rFonts w:ascii="Arial" w:hAnsi="Arial" w:cs="Arial"/>
          <w:sz w:val="20"/>
          <w:szCs w:val="20"/>
          <w:vertAlign w:val="superscript"/>
        </w:rPr>
        <w:t>st</w:t>
      </w:r>
      <w:r w:rsidR="00E61394" w:rsidRPr="001C5C3A">
        <w:rPr>
          <w:rFonts w:ascii="Arial" w:hAnsi="Arial" w:cs="Arial"/>
          <w:sz w:val="20"/>
          <w:szCs w:val="20"/>
        </w:rPr>
        <w:t xml:space="preserve"> century learners.</w:t>
      </w:r>
    </w:p>
    <w:p w:rsidR="00B47920" w:rsidRPr="001C5C3A" w:rsidRDefault="00B47920" w:rsidP="00B47920">
      <w:pPr>
        <w:rPr>
          <w:rFonts w:ascii="Arial" w:hAnsi="Arial" w:cs="Arial"/>
          <w:sz w:val="20"/>
          <w:szCs w:val="20"/>
        </w:rPr>
      </w:pPr>
      <w:r w:rsidRPr="001C5C3A">
        <w:rPr>
          <w:rFonts w:ascii="Arial" w:hAnsi="Arial" w:cs="Arial"/>
          <w:sz w:val="20"/>
          <w:szCs w:val="20"/>
        </w:rPr>
        <w:t xml:space="preserve">In February of 2013, a team of elementary, middle, high school, higher education, and key Social Studies advocacy group representatives was established to begin setting a vision for and drafting new social studies standards for the Commonwealth.  These new standards will </w:t>
      </w:r>
      <w:r w:rsidR="009C2FB3">
        <w:rPr>
          <w:rFonts w:ascii="Arial" w:hAnsi="Arial" w:cs="Arial"/>
          <w:sz w:val="20"/>
          <w:szCs w:val="20"/>
        </w:rPr>
        <w:t>be informed by</w:t>
      </w:r>
      <w:r w:rsidRPr="001C5C3A">
        <w:rPr>
          <w:rFonts w:ascii="Arial" w:hAnsi="Arial" w:cs="Arial"/>
          <w:sz w:val="20"/>
          <w:szCs w:val="20"/>
        </w:rPr>
        <w:t xml:space="preserve"> a document called the College, Career, and Civic Life (C3) Framework for Social Studie</w:t>
      </w:r>
      <w:r w:rsidR="009C2FB3">
        <w:rPr>
          <w:rFonts w:ascii="Arial" w:hAnsi="Arial" w:cs="Arial"/>
          <w:sz w:val="20"/>
          <w:szCs w:val="20"/>
        </w:rPr>
        <w:t>s</w:t>
      </w:r>
      <w:r w:rsidRPr="001C5C3A">
        <w:rPr>
          <w:rFonts w:ascii="Arial" w:hAnsi="Arial" w:cs="Arial"/>
          <w:sz w:val="20"/>
          <w:szCs w:val="20"/>
        </w:rPr>
        <w:t xml:space="preserve">. </w:t>
      </w:r>
      <w:r w:rsidR="009C2FB3">
        <w:rPr>
          <w:rFonts w:ascii="Arial" w:hAnsi="Arial" w:cs="Arial"/>
          <w:sz w:val="20"/>
          <w:szCs w:val="20"/>
        </w:rPr>
        <w:t xml:space="preserve">The C3 Framework is </w:t>
      </w:r>
      <w:r w:rsidR="009C2FB3" w:rsidRPr="009C2FB3">
        <w:rPr>
          <w:rFonts w:ascii="Arial" w:hAnsi="Arial" w:cs="Arial"/>
          <w:sz w:val="20"/>
          <w:szCs w:val="20"/>
          <w:u w:val="single"/>
        </w:rPr>
        <w:t>not</w:t>
      </w:r>
      <w:r w:rsidR="009C2FB3">
        <w:rPr>
          <w:rFonts w:ascii="Arial" w:hAnsi="Arial" w:cs="Arial"/>
          <w:sz w:val="20"/>
          <w:szCs w:val="20"/>
        </w:rPr>
        <w:t xml:space="preserve"> a set of standards, but rather was designed to assist states in updating, revising, or reinventing their state social studies standards. </w:t>
      </w:r>
      <w:r w:rsidRPr="001C5C3A">
        <w:rPr>
          <w:rFonts w:ascii="Arial" w:hAnsi="Arial" w:cs="Arial"/>
          <w:sz w:val="20"/>
          <w:szCs w:val="20"/>
        </w:rPr>
        <w:t xml:space="preserve"> </w:t>
      </w:r>
    </w:p>
    <w:p w:rsidR="00B47920" w:rsidRPr="001C5C3A" w:rsidRDefault="00B47920" w:rsidP="00B47920">
      <w:pPr>
        <w:rPr>
          <w:rFonts w:ascii="Arial" w:hAnsi="Arial" w:cs="Arial"/>
          <w:sz w:val="20"/>
          <w:szCs w:val="20"/>
        </w:rPr>
      </w:pPr>
      <w:r w:rsidRPr="001C5C3A">
        <w:rPr>
          <w:rFonts w:ascii="Arial" w:hAnsi="Arial" w:cs="Arial"/>
          <w:sz w:val="20"/>
          <w:szCs w:val="20"/>
        </w:rPr>
        <w:t>The College, Career, and Civic Life (C3) Framework for Inquiry in Social Studies State Standards, develop</w:t>
      </w:r>
      <w:r w:rsidR="0013041B" w:rsidRPr="001C5C3A">
        <w:rPr>
          <w:rFonts w:ascii="Arial" w:hAnsi="Arial" w:cs="Arial"/>
          <w:sz w:val="20"/>
          <w:szCs w:val="20"/>
        </w:rPr>
        <w:t>ed</w:t>
      </w:r>
      <w:r w:rsidRPr="001C5C3A">
        <w:rPr>
          <w:rFonts w:ascii="Arial" w:hAnsi="Arial" w:cs="Arial"/>
          <w:sz w:val="20"/>
          <w:szCs w:val="20"/>
        </w:rPr>
        <w:t xml:space="preserve"> by the National Council on Social Studies (NCSS)</w:t>
      </w:r>
      <w:r w:rsidR="00E61394" w:rsidRPr="001C5C3A">
        <w:rPr>
          <w:rFonts w:ascii="Arial" w:hAnsi="Arial" w:cs="Arial"/>
          <w:sz w:val="20"/>
          <w:szCs w:val="20"/>
        </w:rPr>
        <w:t>—led by University of Kentucky’s Kathy Swan (who is also on the team mentioned above)</w:t>
      </w:r>
      <w:r w:rsidRPr="001C5C3A">
        <w:rPr>
          <w:rFonts w:ascii="Arial" w:hAnsi="Arial" w:cs="Arial"/>
          <w:sz w:val="20"/>
          <w:szCs w:val="20"/>
        </w:rPr>
        <w:t xml:space="preserve"> </w:t>
      </w:r>
      <w:r w:rsidR="00101DFD" w:rsidRPr="001C5C3A">
        <w:rPr>
          <w:rFonts w:ascii="Arial" w:hAnsi="Arial" w:cs="Arial"/>
          <w:sz w:val="20"/>
          <w:szCs w:val="20"/>
        </w:rPr>
        <w:t>--</w:t>
      </w:r>
      <w:r w:rsidRPr="001C5C3A">
        <w:rPr>
          <w:rFonts w:ascii="Arial" w:hAnsi="Arial" w:cs="Arial"/>
          <w:sz w:val="20"/>
          <w:szCs w:val="20"/>
        </w:rPr>
        <w:t>focus</w:t>
      </w:r>
      <w:r w:rsidR="0013041B" w:rsidRPr="001C5C3A">
        <w:rPr>
          <w:rFonts w:ascii="Arial" w:hAnsi="Arial" w:cs="Arial"/>
          <w:sz w:val="20"/>
          <w:szCs w:val="20"/>
        </w:rPr>
        <w:t>es</w:t>
      </w:r>
      <w:r w:rsidRPr="001C5C3A">
        <w:rPr>
          <w:rFonts w:ascii="Arial" w:hAnsi="Arial" w:cs="Arial"/>
          <w:sz w:val="20"/>
          <w:szCs w:val="20"/>
        </w:rPr>
        <w:t xml:space="preserve"> on the disciplinary and multidisciplinary concepts and practices that make up the process of investigation, analysis, and explanation. </w:t>
      </w:r>
      <w:r w:rsidR="00E61394" w:rsidRPr="001C5C3A">
        <w:rPr>
          <w:rFonts w:ascii="Arial" w:hAnsi="Arial" w:cs="Arial"/>
          <w:sz w:val="20"/>
          <w:szCs w:val="20"/>
        </w:rPr>
        <w:t xml:space="preserve">It is designed to have explicit connections to the Common Core ELA standards. </w:t>
      </w:r>
      <w:r w:rsidRPr="001C5C3A">
        <w:rPr>
          <w:rFonts w:ascii="Arial" w:hAnsi="Arial" w:cs="Arial"/>
          <w:sz w:val="20"/>
          <w:szCs w:val="20"/>
        </w:rPr>
        <w:t xml:space="preserve">Work on the C3 Framework began in 2010. </w:t>
      </w:r>
      <w:r w:rsidR="00E61394" w:rsidRPr="001C5C3A">
        <w:rPr>
          <w:rFonts w:ascii="Arial" w:hAnsi="Arial" w:cs="Arial"/>
          <w:sz w:val="20"/>
          <w:szCs w:val="20"/>
        </w:rPr>
        <w:t>Members of</w:t>
      </w:r>
      <w:r w:rsidRPr="001C5C3A">
        <w:rPr>
          <w:rFonts w:ascii="Arial" w:hAnsi="Arial" w:cs="Arial"/>
          <w:sz w:val="20"/>
          <w:szCs w:val="20"/>
        </w:rPr>
        <w:t xml:space="preserve"> the Council of Chief State School Officers (CCSSO's) Social Studies Assessment, Curriculum, and Instruction (SSACI) collaborative </w:t>
      </w:r>
      <w:r w:rsidR="00E61394" w:rsidRPr="001C5C3A">
        <w:rPr>
          <w:rFonts w:ascii="Arial" w:hAnsi="Arial" w:cs="Arial"/>
          <w:sz w:val="20"/>
          <w:szCs w:val="20"/>
        </w:rPr>
        <w:t xml:space="preserve">(of which Kentucky is a member) </w:t>
      </w:r>
      <w:r w:rsidRPr="001C5C3A">
        <w:rPr>
          <w:rFonts w:ascii="Arial" w:hAnsi="Arial" w:cs="Arial"/>
          <w:sz w:val="20"/>
          <w:szCs w:val="20"/>
        </w:rPr>
        <w:t xml:space="preserve">provided feedback and guidance to this process. </w:t>
      </w:r>
      <w:r w:rsidR="00E61394" w:rsidRPr="001C5C3A">
        <w:rPr>
          <w:rFonts w:ascii="Arial" w:hAnsi="Arial" w:cs="Arial"/>
          <w:sz w:val="20"/>
          <w:szCs w:val="20"/>
        </w:rPr>
        <w:t xml:space="preserve"> The C3 Framework </w:t>
      </w:r>
      <w:r w:rsidR="0013041B" w:rsidRPr="001C5C3A">
        <w:rPr>
          <w:rFonts w:ascii="Arial" w:hAnsi="Arial" w:cs="Arial"/>
          <w:sz w:val="20"/>
          <w:szCs w:val="20"/>
        </w:rPr>
        <w:t xml:space="preserve">was </w:t>
      </w:r>
      <w:r w:rsidR="00E61394" w:rsidRPr="001C5C3A">
        <w:rPr>
          <w:rFonts w:ascii="Arial" w:hAnsi="Arial" w:cs="Arial"/>
          <w:sz w:val="20"/>
          <w:szCs w:val="20"/>
        </w:rPr>
        <w:t>release</w:t>
      </w:r>
      <w:r w:rsidR="0013041B" w:rsidRPr="001C5C3A">
        <w:rPr>
          <w:rFonts w:ascii="Arial" w:hAnsi="Arial" w:cs="Arial"/>
          <w:sz w:val="20"/>
          <w:szCs w:val="20"/>
        </w:rPr>
        <w:t>d</w:t>
      </w:r>
      <w:r w:rsidR="00E61394" w:rsidRPr="001C5C3A">
        <w:rPr>
          <w:rFonts w:ascii="Arial" w:hAnsi="Arial" w:cs="Arial"/>
          <w:sz w:val="20"/>
          <w:szCs w:val="20"/>
        </w:rPr>
        <w:t xml:space="preserve"> on Constitution Day </w:t>
      </w:r>
      <w:r w:rsidR="009C2FB3">
        <w:rPr>
          <w:rFonts w:ascii="Arial" w:hAnsi="Arial" w:cs="Arial"/>
          <w:sz w:val="20"/>
          <w:szCs w:val="20"/>
        </w:rPr>
        <w:t>last</w:t>
      </w:r>
      <w:r w:rsidR="00E61394" w:rsidRPr="001C5C3A">
        <w:rPr>
          <w:rFonts w:ascii="Arial" w:hAnsi="Arial" w:cs="Arial"/>
          <w:sz w:val="20"/>
          <w:szCs w:val="20"/>
        </w:rPr>
        <w:t xml:space="preserve"> year—September 17, 2013.  </w:t>
      </w:r>
    </w:p>
    <w:p w:rsidR="00E61394" w:rsidRPr="001C5C3A" w:rsidRDefault="00E61394" w:rsidP="00B47920">
      <w:pPr>
        <w:rPr>
          <w:rFonts w:ascii="Arial" w:hAnsi="Arial" w:cs="Arial"/>
          <w:sz w:val="20"/>
          <w:szCs w:val="20"/>
        </w:rPr>
      </w:pPr>
      <w:r w:rsidRPr="001C5C3A">
        <w:rPr>
          <w:rFonts w:ascii="Arial" w:hAnsi="Arial" w:cs="Arial"/>
          <w:sz w:val="20"/>
          <w:szCs w:val="20"/>
        </w:rPr>
        <w:t>The KY team has been working with a near-final draft of the C3 Framework since late spring</w:t>
      </w:r>
      <w:r w:rsidR="009C2FB3">
        <w:rPr>
          <w:rFonts w:ascii="Arial" w:hAnsi="Arial" w:cs="Arial"/>
          <w:sz w:val="20"/>
          <w:szCs w:val="20"/>
        </w:rPr>
        <w:t xml:space="preserve"> 2013</w:t>
      </w:r>
      <w:r w:rsidRPr="001C5C3A">
        <w:rPr>
          <w:rFonts w:ascii="Arial" w:hAnsi="Arial" w:cs="Arial"/>
          <w:sz w:val="20"/>
          <w:szCs w:val="20"/>
        </w:rPr>
        <w:t xml:space="preserve"> and has been able to begin some prioritization of desired characteristics/elements for a </w:t>
      </w:r>
      <w:r w:rsidRPr="009C2FB3">
        <w:rPr>
          <w:rFonts w:ascii="Arial" w:hAnsi="Arial" w:cs="Arial"/>
          <w:sz w:val="20"/>
          <w:szCs w:val="20"/>
          <w:u w:val="single"/>
        </w:rPr>
        <w:t>new</w:t>
      </w:r>
      <w:r w:rsidRPr="001C5C3A">
        <w:rPr>
          <w:rFonts w:ascii="Arial" w:hAnsi="Arial" w:cs="Arial"/>
          <w:sz w:val="20"/>
          <w:szCs w:val="20"/>
        </w:rPr>
        <w:t xml:space="preserve"> set of </w:t>
      </w:r>
      <w:r w:rsidR="009C2FB3">
        <w:rPr>
          <w:rFonts w:ascii="Arial" w:hAnsi="Arial" w:cs="Arial"/>
          <w:sz w:val="20"/>
          <w:szCs w:val="20"/>
        </w:rPr>
        <w:t xml:space="preserve">Kentucky socials studies </w:t>
      </w:r>
      <w:r w:rsidRPr="001C5C3A">
        <w:rPr>
          <w:rFonts w:ascii="Arial" w:hAnsi="Arial" w:cs="Arial"/>
          <w:sz w:val="20"/>
          <w:szCs w:val="20"/>
        </w:rPr>
        <w:t>standards</w:t>
      </w:r>
      <w:r w:rsidR="001608CE" w:rsidRPr="001C5C3A">
        <w:rPr>
          <w:rFonts w:ascii="Arial" w:hAnsi="Arial" w:cs="Arial"/>
          <w:sz w:val="20"/>
          <w:szCs w:val="20"/>
        </w:rPr>
        <w:t>—and has even begun to draft some models of what the new standards might be</w:t>
      </w:r>
      <w:r w:rsidRPr="001C5C3A">
        <w:rPr>
          <w:rFonts w:ascii="Arial" w:hAnsi="Arial" w:cs="Arial"/>
          <w:sz w:val="20"/>
          <w:szCs w:val="20"/>
        </w:rPr>
        <w:t xml:space="preserve">.  </w:t>
      </w:r>
      <w:r w:rsidR="0013041B" w:rsidRPr="001C5C3A">
        <w:rPr>
          <w:rFonts w:ascii="Arial" w:hAnsi="Arial" w:cs="Arial"/>
          <w:sz w:val="20"/>
          <w:szCs w:val="20"/>
        </w:rPr>
        <w:t>Small</w:t>
      </w:r>
      <w:r w:rsidR="001608CE" w:rsidRPr="001C5C3A">
        <w:rPr>
          <w:rFonts w:ascii="Arial" w:hAnsi="Arial" w:cs="Arial"/>
          <w:sz w:val="20"/>
          <w:szCs w:val="20"/>
        </w:rPr>
        <w:t xml:space="preserve"> writing </w:t>
      </w:r>
      <w:r w:rsidR="009C2FB3">
        <w:rPr>
          <w:rFonts w:ascii="Arial" w:hAnsi="Arial" w:cs="Arial"/>
          <w:sz w:val="20"/>
          <w:szCs w:val="20"/>
        </w:rPr>
        <w:t>groups</w:t>
      </w:r>
      <w:r w:rsidR="001608CE" w:rsidRPr="001C5C3A">
        <w:rPr>
          <w:rFonts w:ascii="Arial" w:hAnsi="Arial" w:cs="Arial"/>
          <w:sz w:val="20"/>
          <w:szCs w:val="20"/>
        </w:rPr>
        <w:t xml:space="preserve"> will work to capture the thinking of the team and the intent of the Framework to draft a complete set of standards</w:t>
      </w:r>
      <w:r w:rsidR="0013041B" w:rsidRPr="001C5C3A">
        <w:rPr>
          <w:rFonts w:ascii="Arial" w:hAnsi="Arial" w:cs="Arial"/>
          <w:sz w:val="20"/>
          <w:szCs w:val="20"/>
        </w:rPr>
        <w:t xml:space="preserve"> throughout 2014</w:t>
      </w:r>
      <w:r w:rsidR="001608CE" w:rsidRPr="001C5C3A">
        <w:rPr>
          <w:rFonts w:ascii="Arial" w:hAnsi="Arial" w:cs="Arial"/>
          <w:sz w:val="20"/>
          <w:szCs w:val="20"/>
        </w:rPr>
        <w:t>.  During thi</w:t>
      </w:r>
      <w:r w:rsidR="0013041B" w:rsidRPr="001C5C3A">
        <w:rPr>
          <w:rFonts w:ascii="Arial" w:hAnsi="Arial" w:cs="Arial"/>
          <w:sz w:val="20"/>
          <w:szCs w:val="20"/>
        </w:rPr>
        <w:t xml:space="preserve">s period other key stakeholders </w:t>
      </w:r>
      <w:r w:rsidR="001608CE" w:rsidRPr="001C5C3A">
        <w:rPr>
          <w:rFonts w:ascii="Arial" w:hAnsi="Arial" w:cs="Arial"/>
          <w:sz w:val="20"/>
          <w:szCs w:val="20"/>
        </w:rPr>
        <w:t xml:space="preserve">and experts in various related fields will be asked for comments and feedback to ensure the quality of the work.  </w:t>
      </w:r>
    </w:p>
    <w:p w:rsidR="00FD5328" w:rsidRPr="001C5C3A" w:rsidRDefault="001608CE" w:rsidP="00B47920">
      <w:pPr>
        <w:rPr>
          <w:rFonts w:ascii="Arial" w:hAnsi="Arial" w:cs="Arial"/>
          <w:sz w:val="20"/>
          <w:szCs w:val="20"/>
        </w:rPr>
      </w:pPr>
      <w:r w:rsidRPr="001C5C3A">
        <w:rPr>
          <w:rFonts w:ascii="Arial" w:hAnsi="Arial" w:cs="Arial"/>
          <w:sz w:val="20"/>
          <w:szCs w:val="20"/>
        </w:rPr>
        <w:t>Teacher, School, and District Leaders participating in Kentucky’s Leadership Networks for Social Studies</w:t>
      </w:r>
      <w:r w:rsidR="00EF4F5D">
        <w:rPr>
          <w:rFonts w:ascii="Arial" w:hAnsi="Arial" w:cs="Arial"/>
          <w:sz w:val="20"/>
          <w:szCs w:val="20"/>
        </w:rPr>
        <w:t xml:space="preserve"> (</w:t>
      </w:r>
      <w:r w:rsidR="009C2FB3">
        <w:rPr>
          <w:rFonts w:ascii="Arial" w:hAnsi="Arial" w:cs="Arial"/>
          <w:sz w:val="20"/>
          <w:szCs w:val="20"/>
        </w:rPr>
        <w:t>launched</w:t>
      </w:r>
      <w:r w:rsidR="00EF4F5D">
        <w:rPr>
          <w:rFonts w:ascii="Arial" w:hAnsi="Arial" w:cs="Arial"/>
          <w:sz w:val="20"/>
          <w:szCs w:val="20"/>
        </w:rPr>
        <w:t xml:space="preserve"> in January 2014</w:t>
      </w:r>
      <w:r w:rsidR="00FD5328" w:rsidRPr="001C5C3A">
        <w:rPr>
          <w:rFonts w:ascii="Arial" w:hAnsi="Arial" w:cs="Arial"/>
          <w:sz w:val="20"/>
          <w:szCs w:val="20"/>
        </w:rPr>
        <w:t>)</w:t>
      </w:r>
      <w:r w:rsidRPr="001C5C3A">
        <w:rPr>
          <w:rFonts w:ascii="Arial" w:hAnsi="Arial" w:cs="Arial"/>
          <w:sz w:val="20"/>
          <w:szCs w:val="20"/>
        </w:rPr>
        <w:t xml:space="preserve"> </w:t>
      </w:r>
      <w:r w:rsidR="001C5C3A" w:rsidRPr="001C5C3A">
        <w:rPr>
          <w:rFonts w:ascii="Arial" w:hAnsi="Arial" w:cs="Arial"/>
          <w:sz w:val="20"/>
          <w:szCs w:val="20"/>
        </w:rPr>
        <w:t>will focus on developing capacity of all participants to effectively translate the Literacy in History/Social Studies standards into practice while considering the C3 Framework’s implications for teaching and learning. The participants will have multiple opportunities to provide input/feedback on the standards revision work, too, as they will have the most extensive knowledge of all the pieces-alongside their practical ex</w:t>
      </w:r>
      <w:r w:rsidR="001C4DBF">
        <w:rPr>
          <w:rFonts w:ascii="Arial" w:hAnsi="Arial" w:cs="Arial"/>
          <w:sz w:val="20"/>
          <w:szCs w:val="20"/>
        </w:rPr>
        <w:t>perience of supporting students’</w:t>
      </w:r>
      <w:r w:rsidR="001C5C3A" w:rsidRPr="001C5C3A">
        <w:rPr>
          <w:rFonts w:ascii="Arial" w:hAnsi="Arial" w:cs="Arial"/>
          <w:sz w:val="20"/>
          <w:szCs w:val="20"/>
        </w:rPr>
        <w:t xml:space="preserve"> understanding of the social studies.</w:t>
      </w:r>
      <w:r w:rsidRPr="001C5C3A">
        <w:rPr>
          <w:rFonts w:ascii="Arial" w:hAnsi="Arial" w:cs="Arial"/>
          <w:sz w:val="20"/>
          <w:szCs w:val="20"/>
        </w:rPr>
        <w:t xml:space="preserve">  </w:t>
      </w:r>
    </w:p>
    <w:p w:rsidR="001608CE" w:rsidRPr="001C5C3A" w:rsidRDefault="001608CE" w:rsidP="00B47920">
      <w:pPr>
        <w:rPr>
          <w:rFonts w:ascii="Arial" w:hAnsi="Arial" w:cs="Arial"/>
          <w:sz w:val="20"/>
          <w:szCs w:val="20"/>
        </w:rPr>
      </w:pPr>
      <w:r w:rsidRPr="001C5C3A">
        <w:rPr>
          <w:rFonts w:ascii="Arial" w:hAnsi="Arial" w:cs="Arial"/>
          <w:sz w:val="20"/>
          <w:szCs w:val="20"/>
        </w:rPr>
        <w:t xml:space="preserve">The goal is to have a solid, defensible, world-class draft of college/career- ready standards to present to the Kentucky Board of Education in </w:t>
      </w:r>
      <w:r w:rsidR="009C2FB3">
        <w:rPr>
          <w:rFonts w:ascii="Arial" w:hAnsi="Arial" w:cs="Arial"/>
          <w:sz w:val="20"/>
          <w:szCs w:val="20"/>
        </w:rPr>
        <w:t xml:space="preserve">the fall of </w:t>
      </w:r>
      <w:r w:rsidRPr="001C5C3A">
        <w:rPr>
          <w:rFonts w:ascii="Arial" w:hAnsi="Arial" w:cs="Arial"/>
          <w:sz w:val="20"/>
          <w:szCs w:val="20"/>
        </w:rPr>
        <w:t xml:space="preserve">2014.  </w:t>
      </w:r>
      <w:r w:rsidR="00622E6F" w:rsidRPr="001C5C3A">
        <w:rPr>
          <w:rFonts w:ascii="Arial" w:hAnsi="Arial" w:cs="Arial"/>
          <w:sz w:val="20"/>
          <w:szCs w:val="20"/>
        </w:rPr>
        <w:t xml:space="preserve">Progress updates will continue on a regular basis during Network meetings and in KDE’s ISN Newsletters and Webcasts.  </w:t>
      </w:r>
    </w:p>
    <w:p w:rsidR="00E61394" w:rsidRPr="00E61394" w:rsidRDefault="00E61394" w:rsidP="00B47920">
      <w:pPr>
        <w:rPr>
          <w:rFonts w:cs="Arial"/>
        </w:rPr>
      </w:pPr>
    </w:p>
    <w:sectPr w:rsidR="00E61394" w:rsidRPr="00E613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1D" w:rsidRDefault="00AD281D" w:rsidP="00927F3F">
      <w:pPr>
        <w:spacing w:after="0" w:line="240" w:lineRule="auto"/>
      </w:pPr>
      <w:r>
        <w:separator/>
      </w:r>
    </w:p>
  </w:endnote>
  <w:endnote w:type="continuationSeparator" w:id="0">
    <w:p w:rsidR="00AD281D" w:rsidRDefault="00AD281D" w:rsidP="009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3F" w:rsidRDefault="00927F3F">
    <w:pPr>
      <w:pStyle w:val="Footer"/>
    </w:pPr>
    <w:r>
      <w:t xml:space="preserve">KDE: ONGL – KK (fcs) </w:t>
    </w:r>
    <w:r w:rsidR="0033640D">
      <w:t xml:space="preserve">rev. </w:t>
    </w:r>
    <w:r w:rsidR="003B1009">
      <w:t>February 2014</w:t>
    </w:r>
  </w:p>
  <w:p w:rsidR="00927F3F" w:rsidRDefault="00927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1D" w:rsidRDefault="00AD281D" w:rsidP="00927F3F">
      <w:pPr>
        <w:spacing w:after="0" w:line="240" w:lineRule="auto"/>
      </w:pPr>
      <w:r>
        <w:separator/>
      </w:r>
    </w:p>
  </w:footnote>
  <w:footnote w:type="continuationSeparator" w:id="0">
    <w:p w:rsidR="00AD281D" w:rsidRDefault="00AD281D" w:rsidP="0092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20"/>
    <w:rsid w:val="00046545"/>
    <w:rsid w:val="001016D6"/>
    <w:rsid w:val="00101DFD"/>
    <w:rsid w:val="0013041B"/>
    <w:rsid w:val="001608CE"/>
    <w:rsid w:val="001B306C"/>
    <w:rsid w:val="001C4DBF"/>
    <w:rsid w:val="001C5C3A"/>
    <w:rsid w:val="002C40EA"/>
    <w:rsid w:val="003056D1"/>
    <w:rsid w:val="0033640D"/>
    <w:rsid w:val="00371F8B"/>
    <w:rsid w:val="003B1009"/>
    <w:rsid w:val="00622E6F"/>
    <w:rsid w:val="00643F0D"/>
    <w:rsid w:val="00711872"/>
    <w:rsid w:val="00714203"/>
    <w:rsid w:val="00927F3F"/>
    <w:rsid w:val="00944C17"/>
    <w:rsid w:val="009C2FB3"/>
    <w:rsid w:val="009D4458"/>
    <w:rsid w:val="00A84625"/>
    <w:rsid w:val="00AB4C2A"/>
    <w:rsid w:val="00AD281D"/>
    <w:rsid w:val="00B47920"/>
    <w:rsid w:val="00E54F7B"/>
    <w:rsid w:val="00E61394"/>
    <w:rsid w:val="00EC1028"/>
    <w:rsid w:val="00EF4F5D"/>
    <w:rsid w:val="00F04ADA"/>
    <w:rsid w:val="00F80373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2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3F"/>
  </w:style>
  <w:style w:type="paragraph" w:styleId="Footer">
    <w:name w:val="footer"/>
    <w:basedOn w:val="Normal"/>
    <w:link w:val="FooterChar"/>
    <w:uiPriority w:val="99"/>
    <w:unhideWhenUsed/>
    <w:rsid w:val="0092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3F"/>
  </w:style>
  <w:style w:type="paragraph" w:styleId="BalloonText">
    <w:name w:val="Balloon Text"/>
    <w:basedOn w:val="Normal"/>
    <w:link w:val="BalloonTextChar"/>
    <w:uiPriority w:val="99"/>
    <w:semiHidden/>
    <w:unhideWhenUsed/>
    <w:rsid w:val="0092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2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3F"/>
  </w:style>
  <w:style w:type="paragraph" w:styleId="Footer">
    <w:name w:val="footer"/>
    <w:basedOn w:val="Normal"/>
    <w:link w:val="FooterChar"/>
    <w:uiPriority w:val="99"/>
    <w:unhideWhenUsed/>
    <w:rsid w:val="0092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3F"/>
  </w:style>
  <w:style w:type="paragraph" w:styleId="BalloonText">
    <w:name w:val="Balloon Text"/>
    <w:basedOn w:val="Normal"/>
    <w:link w:val="BalloonTextChar"/>
    <w:uiPriority w:val="99"/>
    <w:semiHidden/>
    <w:unhideWhenUsed/>
    <w:rsid w:val="0092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48E09DFC8B44AA7649E627EA45DD5" ma:contentTypeVersion="0" ma:contentTypeDescription="Create a new document." ma:contentTypeScope="" ma:versionID="630277816ef20076dde89724b74c5d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7ae9a1f0c31703a52ecbcfe11bb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D2B70-6B5C-4E5D-9450-A19B78BCB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F689C-3685-4D49-80D2-F2875D4F3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52EF2-2760-4218-9B1D-D17415DB81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kkidwell</dc:creator>
  <cp:lastModifiedBy>dwaggon</cp:lastModifiedBy>
  <cp:revision>2</cp:revision>
  <dcterms:created xsi:type="dcterms:W3CDTF">2014-03-18T15:16:00Z</dcterms:created>
  <dcterms:modified xsi:type="dcterms:W3CDTF">2014-03-18T15:16:00Z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0x0101005E348E09DFC8B44AA7649E627EA45DD5</vt:lpwstr>
  </property>
  <property fmtid="{D5CDD505-2E9C-101B-9397-08002B2CF9AE}" pid="3" name="IsMyDocuments">
    <vt:bool>true</vt:bool>
  </property>
</Properties>
</file>