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6"/>
      </w:tblGrid>
      <w:tr w:rsidR="00550233" w:rsidRPr="0085225E" w:rsidTr="00550233">
        <w:tc>
          <w:tcPr>
            <w:tcW w:w="11016" w:type="dxa"/>
          </w:tcPr>
          <w:p w:rsidR="0085225E" w:rsidRDefault="00550233" w:rsidP="00550233">
            <w:pPr>
              <w:spacing w:after="12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85225E">
              <w:rPr>
                <w:rFonts w:ascii="Helvetica" w:hAnsi="Helvetica"/>
                <w:b/>
                <w:sz w:val="28"/>
                <w:szCs w:val="28"/>
              </w:rPr>
              <w:t xml:space="preserve">Lincoln Principles: </w:t>
            </w:r>
          </w:p>
          <w:p w:rsidR="00550233" w:rsidRDefault="0085225E" w:rsidP="00550233">
            <w:pPr>
              <w:spacing w:after="12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85225E">
              <w:rPr>
                <w:rFonts w:ascii="Helvetica" w:hAnsi="Helvetica"/>
                <w:b/>
                <w:sz w:val="28"/>
                <w:szCs w:val="28"/>
              </w:rPr>
              <w:t xml:space="preserve">Preach a </w:t>
            </w:r>
            <w:r w:rsidR="00550233" w:rsidRPr="0085225E">
              <w:rPr>
                <w:rFonts w:ascii="Helvetica" w:hAnsi="Helvetica"/>
                <w:b/>
                <w:sz w:val="28"/>
                <w:szCs w:val="28"/>
              </w:rPr>
              <w:t xml:space="preserve">VISION </w:t>
            </w:r>
            <w:r w:rsidRPr="0085225E">
              <w:rPr>
                <w:rFonts w:ascii="Helvetica" w:hAnsi="Helvetica"/>
                <w:b/>
                <w:sz w:val="28"/>
                <w:szCs w:val="28"/>
              </w:rPr>
              <w:t>and Continually Reaffirm it</w:t>
            </w:r>
          </w:p>
          <w:p w:rsidR="0085225E" w:rsidRPr="0085225E" w:rsidRDefault="0085225E" w:rsidP="00550233">
            <w:pPr>
              <w:spacing w:after="12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 xml:space="preserve">#1.) Provide a clear, concise statement of the direction of your organization, and justify the actions you take. </w:t>
            </w: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 xml:space="preserve">#2.) Everywhere you go, at every conceivable opportunity, reaffirm, reassert, and remind everyone of the basic principles upon which your organization was founded. </w:t>
            </w: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/>
              <w:rPr>
                <w:rFonts w:ascii="Helvetica" w:eastAsia="+mn-ea" w:hAnsi="Helvetica" w:cs="+mn-cs"/>
                <w:color w:val="4F271C"/>
                <w:kern w:val="24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>#3.) Effective visions can’t be forced on the masses.  Rather, you must set them in motion by means of persuasion.</w:t>
            </w:r>
            <w:r w:rsidRPr="0085225E">
              <w:rPr>
                <w:rFonts w:ascii="Helvetica" w:eastAsia="+mn-ea" w:hAnsi="Helvetica" w:cs="+mn-cs"/>
                <w:color w:val="4F271C"/>
                <w:kern w:val="24"/>
                <w:sz w:val="28"/>
                <w:szCs w:val="28"/>
              </w:rPr>
              <w:t xml:space="preserve"> </w:t>
            </w:r>
          </w:p>
          <w:p w:rsidR="00550233" w:rsidRPr="0085225E" w:rsidRDefault="00550233" w:rsidP="00550233">
            <w:pPr>
              <w:spacing w:after="120"/>
              <w:rPr>
                <w:rFonts w:ascii="Helvetica" w:eastAsia="+mn-ea" w:hAnsi="Helvetica" w:cs="+mn-cs"/>
                <w:color w:val="4F271C"/>
                <w:kern w:val="24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>#4.) Harness your vision through implementation of your own personal roving leadership style.</w:t>
            </w: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>#5.) When you preach your vision, don’t shoot too high.  Aim lower and the common people will understand you.  They are the ones you want to reach – at least they are the ones you ought to reach.</w:t>
            </w: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 xml:space="preserve">#6.) When effecting renewal, call on the past, relate it to the present, and use them both to provide a link to the future. </w:t>
            </w: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</w:p>
          <w:p w:rsidR="00550233" w:rsidRPr="0085225E" w:rsidRDefault="00550233" w:rsidP="00550233">
            <w:pPr>
              <w:spacing w:after="120" w:line="276" w:lineRule="auto"/>
              <w:rPr>
                <w:rFonts w:ascii="Helvetica" w:hAnsi="Helvetica"/>
                <w:sz w:val="28"/>
                <w:szCs w:val="28"/>
              </w:rPr>
            </w:pPr>
            <w:r w:rsidRPr="0085225E">
              <w:rPr>
                <w:rFonts w:ascii="Helvetica" w:hAnsi="Helvetica"/>
                <w:sz w:val="28"/>
                <w:szCs w:val="28"/>
              </w:rPr>
              <w:t xml:space="preserve">#7.) You must realize that the process of renewal releases the critical human talent and energy necessary to insure success. </w:t>
            </w:r>
          </w:p>
        </w:tc>
      </w:tr>
    </w:tbl>
    <w:p w:rsidR="00550233" w:rsidRPr="0085225E" w:rsidRDefault="00550233" w:rsidP="00550233">
      <w:pPr>
        <w:rPr>
          <w:rFonts w:ascii="Helvetica" w:hAnsi="Helvetica"/>
          <w:b/>
          <w:sz w:val="28"/>
          <w:szCs w:val="28"/>
        </w:rPr>
      </w:pPr>
    </w:p>
    <w:p w:rsidR="00C80139" w:rsidRPr="0085225E" w:rsidRDefault="0085225E" w:rsidP="0085225E">
      <w:pPr>
        <w:rPr>
          <w:rFonts w:ascii="Helvetica" w:hAnsi="Helvetica"/>
          <w:b/>
          <w:sz w:val="28"/>
          <w:szCs w:val="28"/>
        </w:rPr>
      </w:pPr>
      <w:r w:rsidRPr="0085225E">
        <w:rPr>
          <w:rFonts w:ascii="Helvetica" w:hAnsi="Helvetica"/>
          <w:b/>
          <w:sz w:val="28"/>
          <w:szCs w:val="28"/>
        </w:rPr>
        <w:t>How do Lincoln’s Leadership Principles apply to teacher leaders in your school/district?</w:t>
      </w:r>
    </w:p>
    <w:p w:rsidR="00C80139" w:rsidRPr="0085225E" w:rsidRDefault="00C80139" w:rsidP="00C80139">
      <w:pPr>
        <w:jc w:val="center"/>
        <w:rPr>
          <w:sz w:val="24"/>
          <w:szCs w:val="24"/>
        </w:rPr>
      </w:pPr>
    </w:p>
    <w:p w:rsidR="00C80139" w:rsidRPr="0085225E" w:rsidRDefault="00C80139" w:rsidP="00C80139">
      <w:pPr>
        <w:jc w:val="center"/>
        <w:rPr>
          <w:sz w:val="24"/>
          <w:szCs w:val="24"/>
        </w:rPr>
      </w:pPr>
    </w:p>
    <w:p w:rsidR="0085225E" w:rsidRPr="0029506A" w:rsidRDefault="0085225E" w:rsidP="00C80139">
      <w:pPr>
        <w:jc w:val="center"/>
        <w:rPr>
          <w:i/>
          <w:sz w:val="24"/>
          <w:szCs w:val="24"/>
        </w:rPr>
      </w:pPr>
    </w:p>
    <w:p w:rsidR="0085225E" w:rsidRPr="0029506A" w:rsidRDefault="0029506A" w:rsidP="0029506A">
      <w:pPr>
        <w:jc w:val="right"/>
        <w:rPr>
          <w:i/>
        </w:rPr>
      </w:pPr>
      <w:r w:rsidRPr="0029506A">
        <w:rPr>
          <w:i/>
        </w:rPr>
        <w:t>From Lincoln on Leadership by Donald Phillips</w:t>
      </w:r>
    </w:p>
    <w:p w:rsidR="00C80139" w:rsidRPr="0085225E" w:rsidRDefault="00C80139" w:rsidP="0085225E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5225E">
        <w:rPr>
          <w:sz w:val="24"/>
          <w:szCs w:val="24"/>
        </w:rPr>
        <w:lastRenderedPageBreak/>
        <w:t>A written model of Lincoln’s VISION….</w:t>
      </w:r>
      <w:r w:rsidRPr="0085225E">
        <w:rPr>
          <w:sz w:val="24"/>
          <w:szCs w:val="24"/>
        </w:rPr>
        <w:br/>
      </w:r>
      <w:r w:rsidR="0085225E">
        <w:rPr>
          <w:b/>
          <w:bCs/>
          <w:i/>
          <w:iCs/>
          <w:sz w:val="24"/>
          <w:szCs w:val="24"/>
        </w:rPr>
        <w:t>The Gettysburg Address</w:t>
      </w:r>
    </w:p>
    <w:p w:rsidR="00C80139" w:rsidRPr="0085225E" w:rsidRDefault="0085225E" w:rsidP="008522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C80139" w:rsidRPr="0085225E">
        <w:rPr>
          <w:sz w:val="24"/>
          <w:szCs w:val="24"/>
        </w:rPr>
        <w:t xml:space="preserve">se Lincoln’s </w:t>
      </w:r>
      <w:r w:rsidR="00C80139" w:rsidRPr="0085225E">
        <w:rPr>
          <w:i/>
          <w:iCs/>
          <w:sz w:val="24"/>
          <w:szCs w:val="24"/>
        </w:rPr>
        <w:t xml:space="preserve">Gettysburg Address </w:t>
      </w:r>
      <w:r w:rsidR="00C80139" w:rsidRPr="0085225E">
        <w:rPr>
          <w:sz w:val="24"/>
          <w:szCs w:val="24"/>
        </w:rPr>
        <w:t xml:space="preserve">as a model to reflect on and </w:t>
      </w:r>
      <w:r>
        <w:rPr>
          <w:sz w:val="24"/>
          <w:szCs w:val="24"/>
        </w:rPr>
        <w:t>consider your vision of what social studies teaching should look like.</w:t>
      </w:r>
    </w:p>
    <w:p w:rsidR="00C80139" w:rsidRPr="0085225E" w:rsidRDefault="00C80139" w:rsidP="0085225E">
      <w:pPr>
        <w:spacing w:after="0" w:line="240" w:lineRule="auto"/>
        <w:rPr>
          <w:sz w:val="24"/>
          <w:szCs w:val="24"/>
        </w:rPr>
      </w:pPr>
      <w:r w:rsidRPr="0085225E">
        <w:rPr>
          <w:sz w:val="24"/>
          <w:szCs w:val="24"/>
        </w:rPr>
        <w:t xml:space="preserve">Directions: Use the graphic organizer to write your own reflections about: </w:t>
      </w:r>
      <w:r w:rsidRPr="0085225E">
        <w:rPr>
          <w:b/>
          <w:bCs/>
          <w:i/>
          <w:iCs/>
          <w:sz w:val="24"/>
          <w:szCs w:val="24"/>
        </w:rPr>
        <w:t xml:space="preserve">The Past, </w:t>
      </w:r>
      <w:proofErr w:type="gramStart"/>
      <w:r w:rsidRPr="0085225E">
        <w:rPr>
          <w:b/>
          <w:bCs/>
          <w:i/>
          <w:iCs/>
          <w:sz w:val="24"/>
          <w:szCs w:val="24"/>
        </w:rPr>
        <w:t>The</w:t>
      </w:r>
      <w:proofErr w:type="gramEnd"/>
      <w:r w:rsidRPr="0085225E">
        <w:rPr>
          <w:b/>
          <w:bCs/>
          <w:i/>
          <w:iCs/>
          <w:sz w:val="24"/>
          <w:szCs w:val="24"/>
        </w:rPr>
        <w:t xml:space="preserve"> Present, The Renewal &amp; The Future </w:t>
      </w:r>
      <w:r w:rsidRPr="0085225E">
        <w:rPr>
          <w:sz w:val="24"/>
          <w:szCs w:val="24"/>
        </w:rPr>
        <w:t xml:space="preserve">related to your thoughts about </w:t>
      </w:r>
      <w:r w:rsidR="0085225E">
        <w:rPr>
          <w:sz w:val="24"/>
          <w:szCs w:val="24"/>
        </w:rPr>
        <w:t xml:space="preserve">social studies teaching. </w:t>
      </w:r>
      <w:r w:rsidRPr="0085225E">
        <w:rPr>
          <w:i/>
          <w:iCs/>
          <w:sz w:val="24"/>
          <w:szCs w:val="24"/>
        </w:rPr>
        <w:t xml:space="preserve"> </w:t>
      </w:r>
    </w:p>
    <w:tbl>
      <w:tblPr>
        <w:tblStyle w:val="TableGrid"/>
        <w:tblW w:w="11088" w:type="dxa"/>
        <w:tblLook w:val="04A0"/>
      </w:tblPr>
      <w:tblGrid>
        <w:gridCol w:w="11088"/>
      </w:tblGrid>
      <w:tr w:rsidR="00C80139" w:rsidRPr="0085225E" w:rsidTr="00C80139">
        <w:tc>
          <w:tcPr>
            <w:tcW w:w="11088" w:type="dxa"/>
            <w:shd w:val="clear" w:color="auto" w:fill="C4BC96" w:themeFill="background2" w:themeFillShade="BF"/>
          </w:tcPr>
          <w:p w:rsidR="00C80139" w:rsidRPr="0085225E" w:rsidRDefault="00C80139" w:rsidP="00C80139">
            <w:pPr>
              <w:jc w:val="center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The PAST</w:t>
            </w:r>
          </w:p>
        </w:tc>
      </w:tr>
      <w:tr w:rsidR="00C80139" w:rsidRPr="0085225E" w:rsidTr="00C80139">
        <w:tc>
          <w:tcPr>
            <w:tcW w:w="11088" w:type="dxa"/>
          </w:tcPr>
          <w:p w:rsidR="00C80139" w:rsidRPr="0085225E" w:rsidRDefault="00C80139">
            <w:pPr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OUR TEACHING… where have we been?</w:t>
            </w: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550233" w:rsidRPr="0085225E" w:rsidRDefault="00550233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</w:tc>
      </w:tr>
      <w:tr w:rsidR="00C80139" w:rsidRPr="0085225E" w:rsidTr="00C80139">
        <w:tc>
          <w:tcPr>
            <w:tcW w:w="11088" w:type="dxa"/>
            <w:shd w:val="clear" w:color="auto" w:fill="C4BC96" w:themeFill="background2" w:themeFillShade="BF"/>
          </w:tcPr>
          <w:p w:rsidR="00C80139" w:rsidRPr="0085225E" w:rsidRDefault="00C80139" w:rsidP="00C80139">
            <w:pPr>
              <w:jc w:val="center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The PRESENT</w:t>
            </w:r>
          </w:p>
        </w:tc>
      </w:tr>
      <w:tr w:rsidR="00C80139" w:rsidRPr="0085225E" w:rsidTr="00C80139">
        <w:tc>
          <w:tcPr>
            <w:tcW w:w="11088" w:type="dxa"/>
          </w:tcPr>
          <w:p w:rsidR="00C80139" w:rsidRPr="0085225E" w:rsidRDefault="00C80139">
            <w:pPr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 xml:space="preserve">OUR TEACHING…where </w:t>
            </w:r>
            <w:proofErr w:type="gramStart"/>
            <w:r w:rsidRPr="0085225E">
              <w:rPr>
                <w:sz w:val="24"/>
                <w:szCs w:val="24"/>
              </w:rPr>
              <w:t>are</w:t>
            </w:r>
            <w:proofErr w:type="gramEnd"/>
            <w:r w:rsidRPr="0085225E">
              <w:rPr>
                <w:sz w:val="24"/>
                <w:szCs w:val="24"/>
              </w:rPr>
              <w:t xml:space="preserve"> we now?</w:t>
            </w: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550233" w:rsidRPr="0085225E" w:rsidRDefault="00550233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</w:tc>
      </w:tr>
      <w:tr w:rsidR="00C80139" w:rsidRPr="0085225E" w:rsidTr="00C80139">
        <w:tc>
          <w:tcPr>
            <w:tcW w:w="11088" w:type="dxa"/>
            <w:shd w:val="clear" w:color="auto" w:fill="C4BC96" w:themeFill="background2" w:themeFillShade="BF"/>
          </w:tcPr>
          <w:p w:rsidR="00C80139" w:rsidRPr="0085225E" w:rsidRDefault="00C80139" w:rsidP="00C80139">
            <w:pPr>
              <w:jc w:val="center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The RENEWAL</w:t>
            </w:r>
          </w:p>
        </w:tc>
      </w:tr>
      <w:tr w:rsidR="00C80139" w:rsidRPr="0085225E" w:rsidTr="00C80139">
        <w:tc>
          <w:tcPr>
            <w:tcW w:w="11088" w:type="dxa"/>
          </w:tcPr>
          <w:p w:rsidR="00C80139" w:rsidRPr="0085225E" w:rsidRDefault="00C80139">
            <w:pPr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OUR TEACHING…what unfinished work, are we dedicated to reviving?</w:t>
            </w: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550233" w:rsidRPr="0085225E" w:rsidRDefault="00550233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</w:tc>
      </w:tr>
      <w:tr w:rsidR="00C80139" w:rsidRPr="0085225E" w:rsidTr="00C80139">
        <w:tc>
          <w:tcPr>
            <w:tcW w:w="11088" w:type="dxa"/>
            <w:shd w:val="clear" w:color="auto" w:fill="C4BC96" w:themeFill="background2" w:themeFillShade="BF"/>
          </w:tcPr>
          <w:p w:rsidR="00C80139" w:rsidRPr="0085225E" w:rsidRDefault="00C80139" w:rsidP="00C80139">
            <w:pPr>
              <w:jc w:val="center"/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The FUTURE</w:t>
            </w:r>
          </w:p>
        </w:tc>
      </w:tr>
      <w:tr w:rsidR="00C80139" w:rsidRPr="0085225E" w:rsidTr="00C80139">
        <w:tc>
          <w:tcPr>
            <w:tcW w:w="11088" w:type="dxa"/>
          </w:tcPr>
          <w:p w:rsidR="00C80139" w:rsidRPr="0085225E" w:rsidRDefault="00C80139">
            <w:pPr>
              <w:rPr>
                <w:sz w:val="24"/>
                <w:szCs w:val="24"/>
              </w:rPr>
            </w:pPr>
            <w:r w:rsidRPr="0085225E">
              <w:rPr>
                <w:sz w:val="24"/>
                <w:szCs w:val="24"/>
              </w:rPr>
              <w:t>OUR TEACHING…how do we really want it to look?</w:t>
            </w: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550233" w:rsidRPr="0085225E" w:rsidRDefault="00550233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  <w:p w:rsidR="00C80139" w:rsidRPr="0085225E" w:rsidRDefault="00C80139">
            <w:pPr>
              <w:rPr>
                <w:sz w:val="24"/>
                <w:szCs w:val="24"/>
              </w:rPr>
            </w:pPr>
          </w:p>
        </w:tc>
      </w:tr>
    </w:tbl>
    <w:p w:rsidR="00741A89" w:rsidRPr="0085225E" w:rsidRDefault="00741A89">
      <w:pPr>
        <w:rPr>
          <w:sz w:val="24"/>
          <w:szCs w:val="24"/>
        </w:rPr>
      </w:pPr>
    </w:p>
    <w:sectPr w:rsidR="00741A89" w:rsidRPr="0085225E" w:rsidSect="00C80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1D4E"/>
    <w:multiLevelType w:val="hybridMultilevel"/>
    <w:tmpl w:val="F6966962"/>
    <w:lvl w:ilvl="0" w:tplc="637871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52AE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C0B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14E1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3EB1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E2D3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34DF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F48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5E70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CD942C3"/>
    <w:multiLevelType w:val="hybridMultilevel"/>
    <w:tmpl w:val="F81A8FF6"/>
    <w:lvl w:ilvl="0" w:tplc="325EC8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F29F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464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2644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0AE9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0E4B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166F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963A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CE47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67557F2"/>
    <w:multiLevelType w:val="hybridMultilevel"/>
    <w:tmpl w:val="BADAE51E"/>
    <w:lvl w:ilvl="0" w:tplc="46629A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56F6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07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EED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A819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5CBB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82B4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A03B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78D6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139"/>
    <w:rsid w:val="0029506A"/>
    <w:rsid w:val="003A048C"/>
    <w:rsid w:val="003E7670"/>
    <w:rsid w:val="00447D49"/>
    <w:rsid w:val="00550233"/>
    <w:rsid w:val="00741A89"/>
    <w:rsid w:val="0085225E"/>
    <w:rsid w:val="00C80139"/>
    <w:rsid w:val="00E7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013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70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711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40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41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7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Waggonerboys</dc:creator>
  <cp:lastModifiedBy>The Waggoners</cp:lastModifiedBy>
  <cp:revision>3</cp:revision>
  <cp:lastPrinted>2014-02-17T09:07:00Z</cp:lastPrinted>
  <dcterms:created xsi:type="dcterms:W3CDTF">2014-02-17T09:07:00Z</dcterms:created>
  <dcterms:modified xsi:type="dcterms:W3CDTF">2014-02-17T09:10:00Z</dcterms:modified>
</cp:coreProperties>
</file>