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2886" w14:textId="77777777" w:rsidR="000A7AEE" w:rsidRPr="00A8431E" w:rsidRDefault="00A8431E" w:rsidP="00240A72">
      <w:pPr>
        <w:pStyle w:val="IntenseQuote"/>
        <w:jc w:val="center"/>
        <w:rPr>
          <w:rStyle w:val="IntenseEmphasis"/>
          <w:sz w:val="36"/>
          <w:szCs w:val="36"/>
        </w:rPr>
      </w:pPr>
      <w:bookmarkStart w:id="0" w:name="_GoBack"/>
      <w:bookmarkEnd w:id="0"/>
      <w:r w:rsidRPr="00A8431E">
        <w:rPr>
          <w:rStyle w:val="IntenseEmphasis"/>
          <w:sz w:val="36"/>
          <w:szCs w:val="36"/>
        </w:rPr>
        <w:t>Think and Plan Guidance for Developing Student Growth Goals</w:t>
      </w:r>
    </w:p>
    <w:p w14:paraId="52371F27" w14:textId="289C46A9" w:rsidR="000A5A96" w:rsidRDefault="005C560B" w:rsidP="33183EE5">
      <w:pPr>
        <w:pStyle w:val="NoSpacing"/>
      </w:pPr>
      <w:r>
        <w:t>Purpose:  This document is</w:t>
      </w:r>
      <w:r w:rsidR="008F7D0B">
        <w:t xml:space="preserve"> a</w:t>
      </w:r>
      <w:r w:rsidR="33183EE5">
        <w:t xml:space="preserve"> summary form a teacher completes for conferencing with their administrator.  The column to </w:t>
      </w:r>
      <w:r w:rsidR="00501D3A">
        <w:t xml:space="preserve">the right provides guidance, </w:t>
      </w:r>
      <w:r w:rsidR="33183EE5">
        <w:t>detail</w:t>
      </w:r>
      <w:r w:rsidR="00501D3A">
        <w:t>, and hyperlinks</w:t>
      </w:r>
      <w:r w:rsidR="33183EE5">
        <w:t xml:space="preserve"> for completing the process and the template.</w:t>
      </w:r>
      <w:r w:rsidR="00CC3DE9">
        <w:t xml:space="preserve"> </w:t>
      </w:r>
    </w:p>
    <w:p w14:paraId="66AB8848" w14:textId="77777777" w:rsidR="000A5A96" w:rsidRDefault="000A5A96" w:rsidP="00A8431E">
      <w:pPr>
        <w:pStyle w:val="NoSpacing"/>
        <w:ind w:firstLine="720"/>
      </w:pPr>
    </w:p>
    <w:p w14:paraId="36348367" w14:textId="77777777" w:rsidR="00A8431E" w:rsidRDefault="00C21810" w:rsidP="00A8431E">
      <w:pPr>
        <w:pStyle w:val="NoSpacing"/>
        <w:ind w:firstLine="720"/>
      </w:pPr>
      <w:r>
        <w:rPr>
          <w:noProof/>
        </w:rPr>
        <mc:AlternateContent>
          <mc:Choice Requires="wps">
            <w:drawing>
              <wp:anchor distT="0" distB="0" distL="114300" distR="114300" simplePos="0" relativeHeight="251661312" behindDoc="0" locked="0" layoutInCell="1" allowOverlap="1" wp14:anchorId="54051BD5" wp14:editId="3C088642">
                <wp:simplePos x="0" y="0"/>
                <wp:positionH relativeFrom="column">
                  <wp:posOffset>1400175</wp:posOffset>
                </wp:positionH>
                <wp:positionV relativeFrom="paragraph">
                  <wp:posOffset>50800</wp:posOffset>
                </wp:positionV>
                <wp:extent cx="62007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DAA01D" w14:textId="77777777" w:rsidR="00240A72" w:rsidRPr="00830019" w:rsidRDefault="00240A72" w:rsidP="00240A72">
                            <w:pPr>
                              <w:pStyle w:val="NoSpacing"/>
                              <w:jc w:val="center"/>
                              <w:rPr>
                                <w:b/>
                              </w:rPr>
                            </w:pPr>
                            <w:r w:rsidRPr="00830019">
                              <w:rPr>
                                <w:b/>
                              </w:rPr>
                              <w:t>Step 1: DETERMINE NEEDS</w:t>
                            </w:r>
                          </w:p>
                          <w:p w14:paraId="01D2D47C" w14:textId="77777777" w:rsidR="00240A72" w:rsidRDefault="00240A72" w:rsidP="00240A72">
                            <w:pPr>
                              <w:pStyle w:val="NoSpacing"/>
                              <w:jc w:val="center"/>
                            </w:pPr>
                          </w:p>
                          <w:p w14:paraId="1B1C1477" w14:textId="77777777" w:rsidR="00240A72" w:rsidRDefault="00240A72" w:rsidP="00240A72">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10.25pt;margin-top:4pt;width:488.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" fillcolor="white [3201]" strokecolor="#f79646 [3209]" strokeweight="2pt">
                <v:textbox>
                  <w:txbxContent>
                    <w:p w14:paraId="0DDAA01D" w14:textId="77777777" w:rsidR="00240A72" w:rsidRPr="00830019" w:rsidRDefault="00240A72" w:rsidP="00240A72">
                      <w:pPr>
                        <w:pStyle w:val="NoSpacing"/>
                        <w:jc w:val="center"/>
                        <w:rPr>
                          <w:b/>
                        </w:rPr>
                      </w:pPr>
                      <w:r w:rsidRPr="00830019">
                        <w:rPr>
                          <w:b/>
                        </w:rPr>
                        <w:t>Step 1: DETERMINE NEEDS</w:t>
                      </w:r>
                    </w:p>
                    <w:p w14:paraId="01D2D47C" w14:textId="77777777" w:rsidR="00240A72" w:rsidRDefault="00240A72" w:rsidP="00240A72">
                      <w:pPr>
                        <w:pStyle w:val="NoSpacing"/>
                        <w:jc w:val="center"/>
                      </w:pPr>
                    </w:p>
                    <w:p w14:paraId="1B1C1477" w14:textId="77777777" w:rsidR="00240A72" w:rsidRDefault="00240A72" w:rsidP="00240A72">
                      <w:pPr>
                        <w:pStyle w:val="NoSpacing"/>
                        <w:jc w:val="center"/>
                      </w:pPr>
                    </w:p>
                  </w:txbxContent>
                </v:textbox>
              </v:rect>
            </w:pict>
          </mc:Fallback>
        </mc:AlternateContent>
      </w:r>
    </w:p>
    <w:p w14:paraId="19E6686D" w14:textId="77777777" w:rsidR="00A8431E" w:rsidRDefault="00A8431E" w:rsidP="00A8431E">
      <w:pPr>
        <w:pStyle w:val="NoSpacing"/>
        <w:ind w:firstLine="720"/>
      </w:pPr>
    </w:p>
    <w:p w14:paraId="39FD8247" w14:textId="77777777" w:rsidR="00A8431E" w:rsidRDefault="00A8431E" w:rsidP="00A8431E">
      <w:pPr>
        <w:pStyle w:val="NoSpacing"/>
        <w:ind w:firstLine="720"/>
      </w:pPr>
    </w:p>
    <w:p w14:paraId="7E6E1593" w14:textId="77777777" w:rsidR="00A8431E" w:rsidRDefault="00A8431E" w:rsidP="00A8431E">
      <w:pPr>
        <w:pStyle w:val="NoSpacing"/>
        <w:ind w:firstLine="720"/>
      </w:pPr>
    </w:p>
    <w:tbl>
      <w:tblPr>
        <w:tblStyle w:val="TableGrid"/>
        <w:tblW w:w="0" w:type="auto"/>
        <w:tblLook w:val="04A0" w:firstRow="1" w:lastRow="0" w:firstColumn="1" w:lastColumn="0" w:noHBand="0" w:noVBand="1"/>
      </w:tblPr>
      <w:tblGrid>
        <w:gridCol w:w="9288"/>
        <w:gridCol w:w="5145"/>
      </w:tblGrid>
      <w:tr w:rsidR="00240A72" w14:paraId="62FC6FCF" w14:textId="77777777" w:rsidTr="5667579D">
        <w:tc>
          <w:tcPr>
            <w:tcW w:w="9288" w:type="dxa"/>
          </w:tcPr>
          <w:p w14:paraId="3780A368" w14:textId="3320231A" w:rsidR="00830019" w:rsidRDefault="6422310B" w:rsidP="00830019">
            <w:pPr>
              <w:rPr>
                <w:b/>
                <w:sz w:val="24"/>
                <w:szCs w:val="24"/>
              </w:rPr>
            </w:pPr>
            <w:r w:rsidRPr="6422310B">
              <w:rPr>
                <w:b/>
                <w:bCs/>
                <w:sz w:val="24"/>
                <w:szCs w:val="24"/>
              </w:rPr>
              <w:t>Identify the context of the identified class</w:t>
            </w:r>
            <w:r w:rsidR="008D40BF">
              <w:rPr>
                <w:b/>
                <w:bCs/>
                <w:sz w:val="24"/>
                <w:szCs w:val="24"/>
              </w:rPr>
              <w:t>,</w:t>
            </w:r>
            <w:r w:rsidR="00EC071B">
              <w:rPr>
                <w:b/>
                <w:bCs/>
                <w:sz w:val="24"/>
                <w:szCs w:val="24"/>
              </w:rPr>
              <w:t xml:space="preserve"> </w:t>
            </w:r>
            <w:r w:rsidR="00EC071B" w:rsidRPr="005033A2">
              <w:rPr>
                <w:b/>
                <w:bCs/>
                <w:sz w:val="24"/>
                <w:szCs w:val="24"/>
              </w:rPr>
              <w:t>as selected by teacher in collaboration with principal</w:t>
            </w:r>
            <w:r w:rsidRPr="6422310B">
              <w:rPr>
                <w:b/>
                <w:bCs/>
                <w:sz w:val="24"/>
                <w:szCs w:val="24"/>
              </w:rPr>
              <w:t>, including student population.</w:t>
            </w:r>
          </w:p>
          <w:p w14:paraId="6C88173E" w14:textId="1E1DBCF3" w:rsidR="6422310B" w:rsidRDefault="6422310B" w:rsidP="6422310B"/>
          <w:p w14:paraId="339C06BD" w14:textId="77777777" w:rsidR="00830019" w:rsidRPr="00830019" w:rsidRDefault="00830019" w:rsidP="00830019">
            <w:pPr>
              <w:rPr>
                <w:b/>
                <w:sz w:val="24"/>
                <w:szCs w:val="24"/>
              </w:rPr>
            </w:pPr>
            <w:r w:rsidRPr="00830019">
              <w:rPr>
                <w:b/>
                <w:noProof/>
                <w:sz w:val="24"/>
                <w:szCs w:val="24"/>
              </w:rPr>
              <mc:AlternateContent>
                <mc:Choice Requires="wps">
                  <w:drawing>
                    <wp:anchor distT="0" distB="0" distL="114300" distR="114300" simplePos="0" relativeHeight="251663360" behindDoc="0" locked="0" layoutInCell="1" allowOverlap="1" wp14:anchorId="436F21D1" wp14:editId="0A3909D7">
                      <wp:simplePos x="0" y="0"/>
                      <wp:positionH relativeFrom="column">
                        <wp:posOffset>85725</wp:posOffset>
                      </wp:positionH>
                      <wp:positionV relativeFrom="paragraph">
                        <wp:posOffset>8255</wp:posOffset>
                      </wp:positionV>
                      <wp:extent cx="5362575" cy="76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62000"/>
                              </a:xfrm>
                              <a:prstGeom prst="rect">
                                <a:avLst/>
                              </a:prstGeom>
                              <a:solidFill>
                                <a:srgbClr val="FFFFFF"/>
                              </a:solidFill>
                              <a:ln w="19050">
                                <a:solidFill>
                                  <a:srgbClr val="002060"/>
                                </a:solidFill>
                                <a:miter lim="800000"/>
                                <a:headEnd/>
                                <a:tailEnd/>
                              </a:ln>
                            </wps:spPr>
                            <wps:txbx>
                              <w:txbxContent>
                                <w:p w14:paraId="77029441" w14:textId="77777777" w:rsidR="00830019" w:rsidRDefault="00830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65pt;width:422.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" strokecolor="#002060" strokeweight="1.5pt">
                      <v:textbox>
                        <w:txbxContent>
                          <w:p w14:paraId="77029441" w14:textId="77777777" w:rsidR="00830019" w:rsidRDefault="00830019"/>
                        </w:txbxContent>
                      </v:textbox>
                    </v:shape>
                  </w:pict>
                </mc:Fallback>
              </mc:AlternateContent>
            </w:r>
            <w:r w:rsidR="6422310B" w:rsidRPr="6CD55AF6">
              <w:t xml:space="preserve">                              </w:t>
            </w:r>
          </w:p>
          <w:p w14:paraId="162FC187" w14:textId="77777777" w:rsidR="00830019" w:rsidRDefault="00830019" w:rsidP="00830019">
            <w:pPr>
              <w:rPr>
                <w:b/>
              </w:rPr>
            </w:pPr>
          </w:p>
          <w:p w14:paraId="1DC881B1" w14:textId="77777777" w:rsidR="00830019" w:rsidRDefault="00830019" w:rsidP="00830019">
            <w:pPr>
              <w:rPr>
                <w:b/>
              </w:rPr>
            </w:pPr>
          </w:p>
          <w:p w14:paraId="7B4725DF" w14:textId="77777777" w:rsidR="00830019" w:rsidRDefault="00830019" w:rsidP="00830019">
            <w:pPr>
              <w:rPr>
                <w:b/>
              </w:rPr>
            </w:pPr>
          </w:p>
          <w:p w14:paraId="3A2BFAAD" w14:textId="77777777" w:rsidR="00830019" w:rsidRDefault="00830019" w:rsidP="00830019">
            <w:pPr>
              <w:rPr>
                <w:b/>
              </w:rPr>
            </w:pPr>
          </w:p>
          <w:p w14:paraId="63F39F0E" w14:textId="77777777" w:rsidR="00E75C96" w:rsidRDefault="00E75C96" w:rsidP="00830019">
            <w:pPr>
              <w:rPr>
                <w:b/>
              </w:rPr>
            </w:pPr>
          </w:p>
          <w:p w14:paraId="1D9EF7DC" w14:textId="1749FDF3" w:rsidR="00B05281" w:rsidRDefault="00B05281" w:rsidP="00E75C96">
            <w:pPr>
              <w:rPr>
                <w:bCs/>
                <w:i/>
                <w:sz w:val="24"/>
                <w:szCs w:val="24"/>
              </w:rPr>
            </w:pPr>
            <w:r w:rsidRPr="008E14BE">
              <w:rPr>
                <w:b/>
                <w:bCs/>
                <w:sz w:val="24"/>
                <w:szCs w:val="24"/>
              </w:rPr>
              <w:t xml:space="preserve">Identify the </w:t>
            </w:r>
            <w:r w:rsidR="00E75C96">
              <w:rPr>
                <w:b/>
                <w:bCs/>
                <w:sz w:val="24"/>
                <w:szCs w:val="24"/>
              </w:rPr>
              <w:t xml:space="preserve">course-long </w:t>
            </w:r>
            <w:r w:rsidRPr="008E14BE">
              <w:rPr>
                <w:b/>
                <w:bCs/>
                <w:sz w:val="24"/>
                <w:szCs w:val="24"/>
              </w:rPr>
              <w:t xml:space="preserve">interval of </w:t>
            </w:r>
            <w:r w:rsidRPr="00E75C96">
              <w:rPr>
                <w:b/>
                <w:bCs/>
                <w:sz w:val="24"/>
                <w:szCs w:val="24"/>
              </w:rPr>
              <w:t>instruction</w:t>
            </w:r>
            <w:r w:rsidR="00E75C96" w:rsidRPr="00E75C96">
              <w:rPr>
                <w:b/>
                <w:bCs/>
                <w:sz w:val="24"/>
                <w:szCs w:val="24"/>
              </w:rPr>
              <w:t xml:space="preserve"> </w:t>
            </w:r>
            <w:r w:rsidR="000A5A96" w:rsidRPr="00E75C96">
              <w:rPr>
                <w:b/>
                <w:bCs/>
                <w:i/>
                <w:sz w:val="24"/>
                <w:szCs w:val="24"/>
              </w:rPr>
              <w:t xml:space="preserve">(e.g., </w:t>
            </w:r>
            <w:r w:rsidRPr="00E75C96">
              <w:rPr>
                <w:b/>
                <w:bCs/>
                <w:i/>
                <w:sz w:val="24"/>
                <w:szCs w:val="24"/>
              </w:rPr>
              <w:t>trimester,</w:t>
            </w:r>
            <w:r w:rsidR="000A5A96" w:rsidRPr="00E75C96">
              <w:rPr>
                <w:b/>
                <w:bCs/>
                <w:i/>
                <w:sz w:val="24"/>
                <w:szCs w:val="24"/>
              </w:rPr>
              <w:t xml:space="preserve"> semester, one school year</w:t>
            </w:r>
            <w:r w:rsidR="00E75C96" w:rsidRPr="00E75C96">
              <w:rPr>
                <w:b/>
                <w:bCs/>
                <w:i/>
                <w:sz w:val="24"/>
                <w:szCs w:val="24"/>
              </w:rPr>
              <w:t>).</w:t>
            </w:r>
          </w:p>
          <w:p w14:paraId="2A8E540C" w14:textId="77777777" w:rsidR="00B05281" w:rsidRPr="008E14BE" w:rsidRDefault="00B05281" w:rsidP="00B05281">
            <w:pPr>
              <w:rPr>
                <w:bCs/>
                <w:i/>
                <w:sz w:val="24"/>
                <w:szCs w:val="24"/>
              </w:rPr>
            </w:pPr>
            <w:r w:rsidRPr="008E14BE">
              <w:rPr>
                <w:bCs/>
                <w:i/>
                <w:noProof/>
                <w:sz w:val="24"/>
                <w:szCs w:val="24"/>
              </w:rPr>
              <mc:AlternateContent>
                <mc:Choice Requires="wps">
                  <w:drawing>
                    <wp:anchor distT="0" distB="0" distL="114300" distR="114300" simplePos="0" relativeHeight="251675648" behindDoc="0" locked="0" layoutInCell="1" allowOverlap="1" wp14:anchorId="2477A567" wp14:editId="49FA01F7">
                      <wp:simplePos x="0" y="0"/>
                      <wp:positionH relativeFrom="column">
                        <wp:posOffset>85725</wp:posOffset>
                      </wp:positionH>
                      <wp:positionV relativeFrom="paragraph">
                        <wp:posOffset>116840</wp:posOffset>
                      </wp:positionV>
                      <wp:extent cx="536257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00100"/>
                              </a:xfrm>
                              <a:prstGeom prst="rect">
                                <a:avLst/>
                              </a:prstGeom>
                              <a:solidFill>
                                <a:srgbClr val="FFFFFF"/>
                              </a:solidFill>
                              <a:ln w="19050">
                                <a:solidFill>
                                  <a:srgbClr val="002060"/>
                                </a:solidFill>
                                <a:miter lim="800000"/>
                                <a:headEnd/>
                                <a:tailEnd/>
                              </a:ln>
                            </wps:spPr>
                            <wps:txbx>
                              <w:txbxContent>
                                <w:p w14:paraId="53E9B783" w14:textId="77777777" w:rsidR="00B05281" w:rsidRDefault="00B05281" w:rsidP="00B05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9.2pt;width:422.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" strokecolor="#002060" strokeweight="1.5pt">
                      <v:textbox>
                        <w:txbxContent>
                          <w:p w14:paraId="53E9B783" w14:textId="77777777" w:rsidR="00B05281" w:rsidRDefault="00B05281" w:rsidP="00B05281"/>
                        </w:txbxContent>
                      </v:textbox>
                    </v:shape>
                  </w:pict>
                </mc:Fallback>
              </mc:AlternateContent>
            </w:r>
          </w:p>
          <w:p w14:paraId="114AAF61" w14:textId="77777777" w:rsidR="00B05281" w:rsidRDefault="00B05281" w:rsidP="00B05281">
            <w:pPr>
              <w:rPr>
                <w:b/>
              </w:rPr>
            </w:pPr>
          </w:p>
          <w:p w14:paraId="1704EA77" w14:textId="77777777" w:rsidR="00B05281" w:rsidRDefault="00B05281" w:rsidP="00B05281">
            <w:pPr>
              <w:rPr>
                <w:b/>
              </w:rPr>
            </w:pPr>
          </w:p>
          <w:p w14:paraId="2E26C6D9" w14:textId="77777777" w:rsidR="00B05281" w:rsidRDefault="00B05281" w:rsidP="00B05281">
            <w:pPr>
              <w:rPr>
                <w:b/>
              </w:rPr>
            </w:pPr>
          </w:p>
          <w:p w14:paraId="4E51E8BC" w14:textId="77777777" w:rsidR="00B05281" w:rsidRDefault="00B05281" w:rsidP="00B05281">
            <w:pPr>
              <w:rPr>
                <w:b/>
              </w:rPr>
            </w:pPr>
          </w:p>
          <w:p w14:paraId="35A265C2" w14:textId="77777777" w:rsidR="00B05281" w:rsidRDefault="00B05281" w:rsidP="00830019">
            <w:pPr>
              <w:rPr>
                <w:b/>
              </w:rPr>
            </w:pPr>
          </w:p>
          <w:p w14:paraId="5C527F89" w14:textId="77777777" w:rsidR="00E75C96" w:rsidRDefault="00E75C96" w:rsidP="008E14BE">
            <w:pPr>
              <w:rPr>
                <w:b/>
                <w:bCs/>
                <w:sz w:val="24"/>
                <w:szCs w:val="24"/>
              </w:rPr>
            </w:pPr>
          </w:p>
          <w:p w14:paraId="4AB23ECD" w14:textId="2A84F844" w:rsidR="00103EE7" w:rsidRDefault="3B876463" w:rsidP="008E14BE">
            <w:pPr>
              <w:rPr>
                <w:b/>
                <w:bCs/>
                <w:sz w:val="24"/>
                <w:szCs w:val="24"/>
              </w:rPr>
            </w:pPr>
            <w:r w:rsidRPr="3B876463">
              <w:rPr>
                <w:b/>
                <w:bCs/>
                <w:sz w:val="24"/>
                <w:szCs w:val="24"/>
              </w:rPr>
              <w:t>Identify the content area enduring skills</w:t>
            </w:r>
            <w:r w:rsidR="00DC6044">
              <w:rPr>
                <w:b/>
                <w:bCs/>
                <w:sz w:val="24"/>
                <w:szCs w:val="24"/>
              </w:rPr>
              <w:t>*</w:t>
            </w:r>
            <w:r w:rsidRPr="3B876463">
              <w:rPr>
                <w:b/>
                <w:bCs/>
                <w:sz w:val="24"/>
                <w:szCs w:val="24"/>
              </w:rPr>
              <w:t>, concepts, and/or processes that your goal will target.</w:t>
            </w:r>
            <w:r w:rsidR="00DC6044">
              <w:rPr>
                <w:b/>
                <w:bCs/>
                <w:sz w:val="24"/>
                <w:szCs w:val="24"/>
              </w:rPr>
              <w:t xml:space="preserve"> (In the KCAS for Mathematics, the “</w:t>
            </w:r>
            <w:r w:rsidR="00DC6044">
              <w:rPr>
                <w:b/>
                <w:bCs/>
                <w:i/>
                <w:sz w:val="24"/>
                <w:szCs w:val="24"/>
              </w:rPr>
              <w:t>Enduring U</w:t>
            </w:r>
            <w:r w:rsidR="00DC6044" w:rsidRPr="00DC6044">
              <w:rPr>
                <w:b/>
                <w:bCs/>
                <w:i/>
                <w:sz w:val="24"/>
                <w:szCs w:val="24"/>
              </w:rPr>
              <w:t>nderstandings</w:t>
            </w:r>
            <w:r w:rsidR="00DC6044">
              <w:rPr>
                <w:b/>
                <w:bCs/>
                <w:i/>
                <w:sz w:val="24"/>
                <w:szCs w:val="24"/>
              </w:rPr>
              <w:t xml:space="preserve">” </w:t>
            </w:r>
            <w:r w:rsidR="00DC6044">
              <w:rPr>
                <w:b/>
                <w:bCs/>
                <w:sz w:val="24"/>
                <w:szCs w:val="24"/>
              </w:rPr>
              <w:t>reflect the enduring learning advocated in the goal-setting for student growth process.</w:t>
            </w:r>
            <w:r w:rsidR="004D3BDA">
              <w:rPr>
                <w:b/>
                <w:bCs/>
                <w:sz w:val="24"/>
                <w:szCs w:val="24"/>
              </w:rPr>
              <w:t>)</w:t>
            </w:r>
            <w:r w:rsidR="00116EEE">
              <w:rPr>
                <w:b/>
                <w:bCs/>
                <w:sz w:val="24"/>
                <w:szCs w:val="24"/>
              </w:rPr>
              <w:t xml:space="preserve"> </w:t>
            </w:r>
            <w:r w:rsidR="00D92AB4">
              <w:rPr>
                <w:b/>
                <w:bCs/>
                <w:sz w:val="24"/>
                <w:szCs w:val="24"/>
              </w:rPr>
              <w:t>C</w:t>
            </w:r>
            <w:r w:rsidR="00116EEE">
              <w:rPr>
                <w:b/>
                <w:bCs/>
                <w:sz w:val="24"/>
                <w:szCs w:val="24"/>
              </w:rPr>
              <w:t xml:space="preserve">ontent </w:t>
            </w:r>
            <w:r w:rsidR="00D92AB4">
              <w:rPr>
                <w:b/>
                <w:bCs/>
                <w:sz w:val="24"/>
                <w:szCs w:val="24"/>
              </w:rPr>
              <w:t xml:space="preserve">area </w:t>
            </w:r>
            <w:r w:rsidR="00116EEE" w:rsidRPr="00D92AB4">
              <w:rPr>
                <w:b/>
                <w:bCs/>
                <w:sz w:val="24"/>
                <w:szCs w:val="24"/>
              </w:rPr>
              <w:t>examples</w:t>
            </w:r>
            <w:r w:rsidR="00D92AB4" w:rsidRPr="00D92AB4">
              <w:rPr>
                <w:b/>
                <w:bCs/>
                <w:sz w:val="24"/>
                <w:szCs w:val="24"/>
              </w:rPr>
              <w:t xml:space="preserve">: </w:t>
            </w:r>
            <w:hyperlink r:id="rId10" w:history="1">
              <w:r w:rsidR="00D92AB4" w:rsidRPr="00103EE7">
                <w:rPr>
                  <w:rStyle w:val="Hyperlink"/>
                  <w:b/>
                  <w:bCs/>
                  <w:sz w:val="24"/>
                  <w:szCs w:val="24"/>
                </w:rPr>
                <w:t>Reading</w:t>
              </w:r>
            </w:hyperlink>
            <w:r w:rsidR="00D92AB4" w:rsidRPr="00D92AB4">
              <w:rPr>
                <w:b/>
                <w:bCs/>
                <w:sz w:val="24"/>
                <w:szCs w:val="24"/>
              </w:rPr>
              <w:t xml:space="preserve">, </w:t>
            </w:r>
            <w:hyperlink r:id="rId11" w:history="1">
              <w:r w:rsidR="00D92AB4" w:rsidRPr="00103EE7">
                <w:rPr>
                  <w:rStyle w:val="Hyperlink"/>
                  <w:b/>
                  <w:bCs/>
                  <w:sz w:val="24"/>
                  <w:szCs w:val="24"/>
                </w:rPr>
                <w:t>Writing</w:t>
              </w:r>
            </w:hyperlink>
            <w:r w:rsidR="00D92AB4" w:rsidRPr="00103EE7">
              <w:rPr>
                <w:b/>
                <w:bCs/>
                <w:sz w:val="24"/>
                <w:szCs w:val="24"/>
              </w:rPr>
              <w:t>,</w:t>
            </w:r>
            <w:r w:rsidR="00D92AB4" w:rsidRPr="00D92AB4">
              <w:rPr>
                <w:b/>
                <w:bCs/>
                <w:sz w:val="24"/>
                <w:szCs w:val="24"/>
              </w:rPr>
              <w:t xml:space="preserve"> </w:t>
            </w:r>
            <w:hyperlink r:id="rId12" w:history="1">
              <w:r w:rsidR="00D92AB4" w:rsidRPr="00103EE7">
                <w:rPr>
                  <w:rStyle w:val="Hyperlink"/>
                  <w:b/>
                  <w:bCs/>
                  <w:sz w:val="24"/>
                  <w:szCs w:val="24"/>
                </w:rPr>
                <w:t>Speaking and Listening</w:t>
              </w:r>
            </w:hyperlink>
            <w:r w:rsidR="00D92AB4" w:rsidRPr="00103EE7">
              <w:rPr>
                <w:b/>
                <w:bCs/>
                <w:sz w:val="24"/>
                <w:szCs w:val="24"/>
              </w:rPr>
              <w:t>,</w:t>
            </w:r>
            <w:r w:rsidR="00D92AB4" w:rsidRPr="00D92AB4">
              <w:rPr>
                <w:b/>
                <w:bCs/>
                <w:sz w:val="24"/>
                <w:szCs w:val="24"/>
              </w:rPr>
              <w:t xml:space="preserve"> </w:t>
            </w:r>
            <w:hyperlink r:id="rId13" w:history="1">
              <w:r w:rsidR="00D92AB4" w:rsidRPr="00103EE7">
                <w:rPr>
                  <w:rStyle w:val="Hyperlink"/>
                  <w:b/>
                  <w:bCs/>
                  <w:sz w:val="24"/>
                  <w:szCs w:val="24"/>
                </w:rPr>
                <w:t>Social Studies</w:t>
              </w:r>
            </w:hyperlink>
            <w:r w:rsidR="00D92AB4" w:rsidRPr="00D92AB4">
              <w:rPr>
                <w:b/>
                <w:bCs/>
                <w:sz w:val="24"/>
                <w:szCs w:val="24"/>
              </w:rPr>
              <w:t>,</w:t>
            </w:r>
            <w:hyperlink r:id="rId14" w:history="1">
              <w:r w:rsidR="00D92AB4" w:rsidRPr="00103EE7">
                <w:rPr>
                  <w:rStyle w:val="Hyperlink"/>
                  <w:b/>
                  <w:bCs/>
                  <w:sz w:val="24"/>
                  <w:szCs w:val="24"/>
                </w:rPr>
                <w:t xml:space="preserve"> Science</w:t>
              </w:r>
            </w:hyperlink>
            <w:r w:rsidR="00D92AB4" w:rsidRPr="00D92AB4">
              <w:rPr>
                <w:b/>
                <w:bCs/>
                <w:sz w:val="24"/>
                <w:szCs w:val="24"/>
              </w:rPr>
              <w:t xml:space="preserve">, </w:t>
            </w:r>
            <w:hyperlink r:id="rId15" w:history="1">
              <w:r w:rsidR="00103EE7" w:rsidRPr="00103EE7">
                <w:rPr>
                  <w:rStyle w:val="Hyperlink"/>
                  <w:b/>
                  <w:bCs/>
                  <w:sz w:val="24"/>
                  <w:szCs w:val="24"/>
                </w:rPr>
                <w:t>Math</w:t>
              </w:r>
            </w:hyperlink>
            <w:r w:rsidR="00103EE7">
              <w:rPr>
                <w:b/>
                <w:bCs/>
                <w:sz w:val="24"/>
                <w:szCs w:val="24"/>
              </w:rPr>
              <w:t xml:space="preserve">, </w:t>
            </w:r>
          </w:p>
          <w:p w14:paraId="29658621" w14:textId="06527093" w:rsidR="008E14BE" w:rsidRPr="00D92AB4" w:rsidRDefault="00631A3D" w:rsidP="008E14BE">
            <w:pPr>
              <w:rPr>
                <w:b/>
                <w:bCs/>
                <w:sz w:val="24"/>
                <w:szCs w:val="24"/>
              </w:rPr>
            </w:pPr>
            <w:hyperlink r:id="rId16" w:history="1">
              <w:r w:rsidR="00D92AB4" w:rsidRPr="00103EE7">
                <w:rPr>
                  <w:rStyle w:val="Hyperlink"/>
                  <w:b/>
                  <w:bCs/>
                  <w:sz w:val="24"/>
                  <w:szCs w:val="24"/>
                </w:rPr>
                <w:t>Reading Foundational Skills</w:t>
              </w:r>
            </w:hyperlink>
            <w:r w:rsidR="00D92AB4" w:rsidRPr="00D92AB4">
              <w:rPr>
                <w:b/>
                <w:bCs/>
                <w:sz w:val="24"/>
                <w:szCs w:val="24"/>
              </w:rPr>
              <w:t xml:space="preserve">, </w:t>
            </w:r>
            <w:hyperlink r:id="rId17" w:history="1">
              <w:r w:rsidR="00D92AB4" w:rsidRPr="00103EE7">
                <w:rPr>
                  <w:rStyle w:val="Hyperlink"/>
                  <w:b/>
                  <w:bCs/>
                  <w:sz w:val="24"/>
                  <w:szCs w:val="24"/>
                </w:rPr>
                <w:t>PE</w:t>
              </w:r>
            </w:hyperlink>
            <w:r w:rsidR="00D92AB4" w:rsidRPr="00D92AB4">
              <w:rPr>
                <w:b/>
                <w:bCs/>
                <w:sz w:val="24"/>
                <w:szCs w:val="24"/>
              </w:rPr>
              <w:t xml:space="preserve">, </w:t>
            </w:r>
            <w:hyperlink r:id="rId18" w:history="1">
              <w:r w:rsidR="00D92AB4" w:rsidRPr="00103EE7">
                <w:rPr>
                  <w:rStyle w:val="Hyperlink"/>
                  <w:b/>
                  <w:bCs/>
                  <w:sz w:val="24"/>
                  <w:szCs w:val="24"/>
                </w:rPr>
                <w:t>Health</w:t>
              </w:r>
            </w:hyperlink>
            <w:r w:rsidR="00D92AB4" w:rsidRPr="00D92AB4">
              <w:rPr>
                <w:b/>
                <w:bCs/>
                <w:sz w:val="24"/>
                <w:szCs w:val="24"/>
              </w:rPr>
              <w:t xml:space="preserve">, </w:t>
            </w:r>
            <w:hyperlink r:id="rId19" w:history="1">
              <w:r w:rsidR="00D92AB4" w:rsidRPr="00103EE7">
                <w:rPr>
                  <w:rStyle w:val="Hyperlink"/>
                  <w:b/>
                  <w:bCs/>
                  <w:sz w:val="24"/>
                  <w:szCs w:val="24"/>
                </w:rPr>
                <w:t>World Language</w:t>
              </w:r>
            </w:hyperlink>
            <w:r w:rsidR="00D92AB4" w:rsidRPr="00D92AB4">
              <w:rPr>
                <w:b/>
                <w:bCs/>
                <w:sz w:val="24"/>
                <w:szCs w:val="24"/>
              </w:rPr>
              <w:t xml:space="preserve">, </w:t>
            </w:r>
            <w:hyperlink r:id="rId20" w:history="1">
              <w:r w:rsidR="00D92AB4" w:rsidRPr="00103EE7">
                <w:rPr>
                  <w:rStyle w:val="Hyperlink"/>
                  <w:b/>
                  <w:bCs/>
                  <w:sz w:val="24"/>
                  <w:szCs w:val="24"/>
                </w:rPr>
                <w:t>Music</w:t>
              </w:r>
            </w:hyperlink>
            <w:r w:rsidR="00D92AB4" w:rsidRPr="00D92AB4">
              <w:rPr>
                <w:b/>
                <w:bCs/>
                <w:sz w:val="24"/>
                <w:szCs w:val="24"/>
              </w:rPr>
              <w:t xml:space="preserve">, </w:t>
            </w:r>
            <w:hyperlink r:id="rId21" w:history="1">
              <w:r w:rsidR="00D92AB4" w:rsidRPr="00103EE7">
                <w:rPr>
                  <w:rStyle w:val="Hyperlink"/>
                  <w:b/>
                  <w:bCs/>
                  <w:sz w:val="24"/>
                  <w:szCs w:val="24"/>
                </w:rPr>
                <w:t>Art</w:t>
              </w:r>
            </w:hyperlink>
            <w:r w:rsidR="00103EE7">
              <w:rPr>
                <w:b/>
                <w:bCs/>
                <w:sz w:val="24"/>
                <w:szCs w:val="24"/>
              </w:rPr>
              <w:t xml:space="preserve">, </w:t>
            </w:r>
            <w:hyperlink r:id="rId22" w:history="1">
              <w:r w:rsidR="00103EE7" w:rsidRPr="00103EE7">
                <w:rPr>
                  <w:rStyle w:val="Hyperlink"/>
                  <w:b/>
                  <w:bCs/>
                  <w:sz w:val="24"/>
                  <w:szCs w:val="24"/>
                </w:rPr>
                <w:t>CTE</w:t>
              </w:r>
            </w:hyperlink>
            <w:r w:rsidR="00103EE7">
              <w:rPr>
                <w:b/>
                <w:bCs/>
                <w:sz w:val="24"/>
                <w:szCs w:val="24"/>
              </w:rPr>
              <w:t xml:space="preserve"> </w:t>
            </w:r>
          </w:p>
          <w:p w14:paraId="5F6B540E" w14:textId="77777777" w:rsidR="008E14BE" w:rsidRPr="008E14BE" w:rsidRDefault="008E14BE" w:rsidP="008E14BE">
            <w:pPr>
              <w:rPr>
                <w:bCs/>
                <w:i/>
                <w:sz w:val="24"/>
                <w:szCs w:val="24"/>
              </w:rPr>
            </w:pPr>
            <w:r w:rsidRPr="008E14BE">
              <w:rPr>
                <w:bCs/>
                <w:i/>
                <w:noProof/>
                <w:sz w:val="24"/>
                <w:szCs w:val="24"/>
              </w:rPr>
              <mc:AlternateContent>
                <mc:Choice Requires="wps">
                  <w:drawing>
                    <wp:anchor distT="0" distB="0" distL="114300" distR="114300" simplePos="0" relativeHeight="251667456" behindDoc="0" locked="0" layoutInCell="1" allowOverlap="1" wp14:anchorId="33578850" wp14:editId="66A99924">
                      <wp:simplePos x="0" y="0"/>
                      <wp:positionH relativeFrom="column">
                        <wp:posOffset>0</wp:posOffset>
                      </wp:positionH>
                      <wp:positionV relativeFrom="paragraph">
                        <wp:posOffset>100330</wp:posOffset>
                      </wp:positionV>
                      <wp:extent cx="5448300" cy="828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28675"/>
                              </a:xfrm>
                              <a:prstGeom prst="rect">
                                <a:avLst/>
                              </a:prstGeom>
                              <a:solidFill>
                                <a:srgbClr val="FFFFFF"/>
                              </a:solidFill>
                              <a:ln w="19050">
                                <a:solidFill>
                                  <a:srgbClr val="002060"/>
                                </a:solidFill>
                                <a:miter lim="800000"/>
                                <a:headEnd/>
                                <a:tailEnd/>
                              </a:ln>
                            </wps:spPr>
                            <wps:txbx>
                              <w:txbxContent>
                                <w:p w14:paraId="5BA48F84" w14:textId="77777777" w:rsidR="008E14BE" w:rsidRDefault="008E14BE"/>
                                <w:p w14:paraId="7D532886" w14:textId="77777777" w:rsidR="008E14BE" w:rsidRDefault="008E1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9pt;width:429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" strokecolor="#002060" strokeweight="1.5pt">
                      <v:textbox>
                        <w:txbxContent>
                          <w:p w14:paraId="5BA48F84" w14:textId="77777777" w:rsidR="008E14BE" w:rsidRDefault="008E14BE"/>
                          <w:p w14:paraId="7D532886" w14:textId="77777777" w:rsidR="008E14BE" w:rsidRDefault="008E14BE"/>
                        </w:txbxContent>
                      </v:textbox>
                    </v:shape>
                  </w:pict>
                </mc:Fallback>
              </mc:AlternateContent>
            </w:r>
          </w:p>
          <w:p w14:paraId="04CB76C3" w14:textId="77777777" w:rsidR="00830019" w:rsidRDefault="00830019" w:rsidP="00830019">
            <w:pPr>
              <w:rPr>
                <w:b/>
              </w:rPr>
            </w:pPr>
          </w:p>
          <w:p w14:paraId="0D7A9F08" w14:textId="77777777" w:rsidR="00830019" w:rsidRDefault="00830019" w:rsidP="00830019">
            <w:pPr>
              <w:rPr>
                <w:b/>
              </w:rPr>
            </w:pPr>
          </w:p>
          <w:p w14:paraId="7F9A45DC" w14:textId="77777777" w:rsidR="008E14BE" w:rsidRDefault="008E14BE" w:rsidP="00830019">
            <w:pPr>
              <w:rPr>
                <w:b/>
              </w:rPr>
            </w:pPr>
          </w:p>
          <w:p w14:paraId="04F2B9D2" w14:textId="77777777" w:rsidR="008E14BE" w:rsidRDefault="008E14BE" w:rsidP="00830019">
            <w:pPr>
              <w:rPr>
                <w:b/>
              </w:rPr>
            </w:pPr>
          </w:p>
          <w:p w14:paraId="3CFAEA1A" w14:textId="77777777" w:rsidR="008E14BE" w:rsidRDefault="008E14BE" w:rsidP="00830019">
            <w:pPr>
              <w:rPr>
                <w:b/>
              </w:rPr>
            </w:pPr>
          </w:p>
          <w:p w14:paraId="3657237D" w14:textId="77777777" w:rsidR="00B05281" w:rsidRDefault="00B05281" w:rsidP="008E14BE">
            <w:pPr>
              <w:rPr>
                <w:b/>
                <w:bCs/>
                <w:sz w:val="24"/>
                <w:szCs w:val="24"/>
              </w:rPr>
            </w:pPr>
          </w:p>
          <w:p w14:paraId="1C083B8A" w14:textId="77777777" w:rsidR="00B05281" w:rsidRDefault="00B05281" w:rsidP="008E14BE">
            <w:pPr>
              <w:rPr>
                <w:b/>
                <w:bCs/>
                <w:sz w:val="24"/>
                <w:szCs w:val="24"/>
              </w:rPr>
            </w:pPr>
          </w:p>
          <w:p w14:paraId="0BF86EBA" w14:textId="77777777" w:rsidR="00B05281" w:rsidRDefault="00B05281" w:rsidP="008E14BE">
            <w:pPr>
              <w:rPr>
                <w:b/>
                <w:bCs/>
                <w:sz w:val="24"/>
                <w:szCs w:val="24"/>
              </w:rPr>
            </w:pPr>
          </w:p>
          <w:p w14:paraId="35FCF9A0" w14:textId="77777777" w:rsidR="00B05281" w:rsidRDefault="00B05281" w:rsidP="008E14BE">
            <w:pPr>
              <w:rPr>
                <w:b/>
                <w:bCs/>
                <w:sz w:val="24"/>
                <w:szCs w:val="24"/>
              </w:rPr>
            </w:pPr>
          </w:p>
          <w:p w14:paraId="317CD5DC" w14:textId="77777777" w:rsidR="00B05281" w:rsidRDefault="00B05281" w:rsidP="008E14BE">
            <w:pPr>
              <w:rPr>
                <w:b/>
                <w:bCs/>
                <w:sz w:val="24"/>
                <w:szCs w:val="24"/>
              </w:rPr>
            </w:pPr>
          </w:p>
          <w:p w14:paraId="01F22DD9" w14:textId="77777777" w:rsidR="00B05281" w:rsidRDefault="00B05281" w:rsidP="008E14BE">
            <w:pPr>
              <w:rPr>
                <w:b/>
                <w:bCs/>
                <w:sz w:val="24"/>
                <w:szCs w:val="24"/>
              </w:rPr>
            </w:pPr>
          </w:p>
          <w:p w14:paraId="69CF16B4" w14:textId="77777777" w:rsidR="00B05281" w:rsidRDefault="00B05281" w:rsidP="008E14BE">
            <w:pPr>
              <w:rPr>
                <w:b/>
                <w:bCs/>
                <w:sz w:val="24"/>
                <w:szCs w:val="24"/>
              </w:rPr>
            </w:pPr>
          </w:p>
          <w:p w14:paraId="09EE21CB" w14:textId="77777777" w:rsidR="00B05281" w:rsidRDefault="00B05281" w:rsidP="008E14BE">
            <w:pPr>
              <w:rPr>
                <w:b/>
                <w:bCs/>
                <w:sz w:val="24"/>
                <w:szCs w:val="24"/>
              </w:rPr>
            </w:pPr>
          </w:p>
          <w:p w14:paraId="5EDFF085" w14:textId="52C91AFC" w:rsidR="008E14BE" w:rsidRDefault="00E75C96" w:rsidP="00E75C96">
            <w:pPr>
              <w:rPr>
                <w:bCs/>
                <w:i/>
                <w:sz w:val="24"/>
                <w:szCs w:val="24"/>
              </w:rPr>
            </w:pPr>
            <w:r>
              <w:rPr>
                <w:b/>
                <w:bCs/>
                <w:sz w:val="24"/>
                <w:szCs w:val="24"/>
              </w:rPr>
              <w:t xml:space="preserve">List the </w:t>
            </w:r>
            <w:hyperlink r:id="rId23" w:history="1">
              <w:r w:rsidR="008E14BE" w:rsidRPr="008729FC">
                <w:rPr>
                  <w:rStyle w:val="Hyperlink"/>
                  <w:b/>
                  <w:bCs/>
                  <w:sz w:val="24"/>
                  <w:szCs w:val="24"/>
                </w:rPr>
                <w:t>sources of evidence</w:t>
              </w:r>
            </w:hyperlink>
            <w:r w:rsidR="008E14BE" w:rsidRPr="008E14BE">
              <w:rPr>
                <w:b/>
                <w:bCs/>
                <w:sz w:val="24"/>
                <w:szCs w:val="24"/>
              </w:rPr>
              <w:t xml:space="preserve"> </w:t>
            </w:r>
            <w:r>
              <w:rPr>
                <w:b/>
                <w:bCs/>
                <w:sz w:val="24"/>
                <w:szCs w:val="24"/>
              </w:rPr>
              <w:t xml:space="preserve">you will use to establish </w:t>
            </w:r>
            <w:r w:rsidR="008E14BE" w:rsidRPr="008E14BE">
              <w:rPr>
                <w:b/>
                <w:bCs/>
                <w:sz w:val="24"/>
                <w:szCs w:val="24"/>
              </w:rPr>
              <w:t>baseline data</w:t>
            </w:r>
            <w:r>
              <w:rPr>
                <w:b/>
                <w:bCs/>
                <w:sz w:val="24"/>
                <w:szCs w:val="24"/>
              </w:rPr>
              <w:t xml:space="preserve"> and measure student growth.</w:t>
            </w:r>
            <w:r w:rsidR="00E71DEE">
              <w:rPr>
                <w:b/>
                <w:bCs/>
                <w:sz w:val="24"/>
                <w:szCs w:val="24"/>
              </w:rPr>
              <w:t xml:space="preserve"> </w:t>
            </w:r>
          </w:p>
          <w:p w14:paraId="14040993" w14:textId="77777777" w:rsidR="008E14BE" w:rsidRPr="008E14BE" w:rsidRDefault="008E14BE" w:rsidP="008E14BE">
            <w:pPr>
              <w:rPr>
                <w:bCs/>
                <w:i/>
                <w:sz w:val="24"/>
                <w:szCs w:val="24"/>
              </w:rPr>
            </w:pPr>
            <w:r w:rsidRPr="008E14BE">
              <w:rPr>
                <w:bCs/>
                <w:i/>
                <w:noProof/>
                <w:sz w:val="24"/>
                <w:szCs w:val="24"/>
              </w:rPr>
              <mc:AlternateContent>
                <mc:Choice Requires="wps">
                  <w:drawing>
                    <wp:anchor distT="0" distB="0" distL="114300" distR="114300" simplePos="0" relativeHeight="251669504" behindDoc="0" locked="0" layoutInCell="1" allowOverlap="1" wp14:anchorId="08604982" wp14:editId="4351C01C">
                      <wp:simplePos x="0" y="0"/>
                      <wp:positionH relativeFrom="column">
                        <wp:posOffset>45720</wp:posOffset>
                      </wp:positionH>
                      <wp:positionV relativeFrom="paragraph">
                        <wp:posOffset>97790</wp:posOffset>
                      </wp:positionV>
                      <wp:extent cx="5448300" cy="16459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45920"/>
                              </a:xfrm>
                              <a:prstGeom prst="rect">
                                <a:avLst/>
                              </a:prstGeom>
                              <a:solidFill>
                                <a:srgbClr val="FFFFFF"/>
                              </a:solidFill>
                              <a:ln w="19050">
                                <a:solidFill>
                                  <a:srgbClr val="002060"/>
                                </a:solidFill>
                                <a:miter lim="800000"/>
                                <a:headEnd/>
                                <a:tailEnd/>
                              </a:ln>
                            </wps:spPr>
                            <wps:txbx>
                              <w:txbxContent>
                                <w:p w14:paraId="02E32F29" w14:textId="77777777" w:rsidR="008E14BE" w:rsidRDefault="008E1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pt;margin-top:7.7pt;width:429pt;height:1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" strokecolor="#002060" strokeweight="1.5pt">
                      <v:textbox>
                        <w:txbxContent>
                          <w:p w14:paraId="02E32F29" w14:textId="77777777" w:rsidR="008E14BE" w:rsidRDefault="008E14BE"/>
                        </w:txbxContent>
                      </v:textbox>
                    </v:shape>
                  </w:pict>
                </mc:Fallback>
              </mc:AlternateContent>
            </w:r>
          </w:p>
          <w:p w14:paraId="36C46D78" w14:textId="77777777" w:rsidR="008E14BE" w:rsidRDefault="008E14BE" w:rsidP="00830019">
            <w:pPr>
              <w:rPr>
                <w:b/>
              </w:rPr>
            </w:pPr>
          </w:p>
          <w:p w14:paraId="4223F22C" w14:textId="77777777" w:rsidR="008E14BE" w:rsidRDefault="008E14BE" w:rsidP="00830019">
            <w:pPr>
              <w:rPr>
                <w:b/>
              </w:rPr>
            </w:pPr>
          </w:p>
          <w:p w14:paraId="7DF3FD58" w14:textId="44AB0BE7" w:rsidR="008E14BE" w:rsidRDefault="008E14BE" w:rsidP="00830019">
            <w:pPr>
              <w:rPr>
                <w:b/>
              </w:rPr>
            </w:pPr>
          </w:p>
          <w:p w14:paraId="544F71A6" w14:textId="77777777" w:rsidR="008E14BE" w:rsidRDefault="008E14BE" w:rsidP="00830019">
            <w:pPr>
              <w:rPr>
                <w:b/>
              </w:rPr>
            </w:pPr>
          </w:p>
          <w:p w14:paraId="347B9CCF" w14:textId="4FD0D8D1" w:rsidR="008E14BE" w:rsidRDefault="008E14BE" w:rsidP="00830019">
            <w:pPr>
              <w:rPr>
                <w:b/>
              </w:rPr>
            </w:pPr>
          </w:p>
          <w:p w14:paraId="222E581F" w14:textId="77777777" w:rsidR="008E14BE" w:rsidRDefault="008E14BE" w:rsidP="00830019">
            <w:pPr>
              <w:rPr>
                <w:b/>
              </w:rPr>
            </w:pPr>
          </w:p>
          <w:p w14:paraId="1854EF1C" w14:textId="77777777" w:rsidR="008E14BE" w:rsidRDefault="008E14BE" w:rsidP="00830019">
            <w:pPr>
              <w:rPr>
                <w:b/>
              </w:rPr>
            </w:pPr>
          </w:p>
          <w:p w14:paraId="04258FE6" w14:textId="77777777" w:rsidR="0029515A" w:rsidRDefault="0029515A" w:rsidP="00830019">
            <w:pPr>
              <w:rPr>
                <w:b/>
              </w:rPr>
            </w:pPr>
          </w:p>
          <w:p w14:paraId="56AE8509" w14:textId="77777777" w:rsidR="0029515A" w:rsidRDefault="0029515A" w:rsidP="00830019">
            <w:pPr>
              <w:rPr>
                <w:b/>
              </w:rPr>
            </w:pPr>
          </w:p>
          <w:p w14:paraId="35C8E675" w14:textId="77777777" w:rsidR="009516F8" w:rsidRDefault="009516F8" w:rsidP="00830019">
            <w:pPr>
              <w:rPr>
                <w:b/>
              </w:rPr>
            </w:pPr>
          </w:p>
          <w:p w14:paraId="6A31434D" w14:textId="77777777" w:rsidR="009516F8" w:rsidRDefault="009516F8" w:rsidP="00830019">
            <w:pPr>
              <w:rPr>
                <w:b/>
              </w:rPr>
            </w:pPr>
          </w:p>
          <w:p w14:paraId="4531A981" w14:textId="77777777" w:rsidR="009516F8" w:rsidRDefault="009516F8" w:rsidP="00830019">
            <w:pPr>
              <w:rPr>
                <w:b/>
              </w:rPr>
            </w:pPr>
          </w:p>
          <w:p w14:paraId="0E1D91C8" w14:textId="77777777" w:rsidR="009516F8" w:rsidRDefault="009516F8" w:rsidP="00830019">
            <w:pPr>
              <w:rPr>
                <w:b/>
              </w:rPr>
            </w:pPr>
          </w:p>
          <w:p w14:paraId="59D88454" w14:textId="77777777" w:rsidR="009516F8" w:rsidRDefault="009516F8" w:rsidP="00830019">
            <w:pPr>
              <w:rPr>
                <w:b/>
              </w:rPr>
            </w:pPr>
          </w:p>
          <w:p w14:paraId="16BD6507" w14:textId="77777777" w:rsidR="009516F8" w:rsidRDefault="009516F8" w:rsidP="00830019">
            <w:pPr>
              <w:rPr>
                <w:b/>
              </w:rPr>
            </w:pPr>
          </w:p>
          <w:p w14:paraId="0FBCCEF8" w14:textId="77777777" w:rsidR="009516F8" w:rsidRDefault="009516F8" w:rsidP="00830019">
            <w:pPr>
              <w:rPr>
                <w:b/>
              </w:rPr>
            </w:pPr>
          </w:p>
          <w:p w14:paraId="45E0BE16" w14:textId="1CFEA661" w:rsidR="00830019" w:rsidRDefault="00830019" w:rsidP="44AB0BE7"/>
        </w:tc>
        <w:tc>
          <w:tcPr>
            <w:tcW w:w="5145" w:type="dxa"/>
            <w:shd w:val="clear" w:color="auto" w:fill="F2F2F2" w:themeFill="background1" w:themeFillShade="F2"/>
          </w:tcPr>
          <w:p w14:paraId="6A8B0B6B" w14:textId="3C836D0E" w:rsidR="00B05281" w:rsidRDefault="3C836D0E" w:rsidP="16990CDF">
            <w:pPr>
              <w:jc w:val="center"/>
              <w:rPr>
                <w:b/>
              </w:rPr>
            </w:pPr>
            <w:r w:rsidRPr="3C836D0E">
              <w:rPr>
                <w:b/>
                <w:bCs/>
                <w:sz w:val="24"/>
                <w:szCs w:val="24"/>
              </w:rPr>
              <w:lastRenderedPageBreak/>
              <w:t>Guiding Questions</w:t>
            </w:r>
          </w:p>
          <w:p w14:paraId="29A4264D" w14:textId="77777777" w:rsidR="00B05281" w:rsidRDefault="00B05281" w:rsidP="00830019">
            <w:pPr>
              <w:rPr>
                <w:b/>
              </w:rPr>
            </w:pPr>
          </w:p>
          <w:p w14:paraId="7DAE41C3" w14:textId="77777777" w:rsidR="00B05281" w:rsidRPr="00A46320" w:rsidRDefault="00B05281" w:rsidP="00830019">
            <w:pPr>
              <w:rPr>
                <w:b/>
                <w:sz w:val="18"/>
                <w:szCs w:val="18"/>
              </w:rPr>
            </w:pPr>
          </w:p>
          <w:p w14:paraId="4CDEA11D" w14:textId="77777777" w:rsidR="00B05281" w:rsidRPr="00A46320" w:rsidRDefault="00B05281" w:rsidP="00830019">
            <w:pPr>
              <w:rPr>
                <w:b/>
                <w:sz w:val="18"/>
                <w:szCs w:val="18"/>
              </w:rPr>
            </w:pPr>
          </w:p>
          <w:p w14:paraId="5E83F066" w14:textId="77777777" w:rsidR="00B05281" w:rsidRPr="00A46320" w:rsidRDefault="00B05281" w:rsidP="00830019">
            <w:pPr>
              <w:rPr>
                <w:b/>
                <w:sz w:val="18"/>
                <w:szCs w:val="18"/>
              </w:rPr>
            </w:pPr>
          </w:p>
          <w:p w14:paraId="31D68D21" w14:textId="77777777" w:rsidR="009516F8" w:rsidRPr="00A46320" w:rsidRDefault="009516F8" w:rsidP="00830019">
            <w:pPr>
              <w:rPr>
                <w:b/>
                <w:sz w:val="18"/>
                <w:szCs w:val="18"/>
              </w:rPr>
            </w:pPr>
          </w:p>
          <w:p w14:paraId="5E7478E7" w14:textId="77777777" w:rsidR="009516F8" w:rsidRPr="00A46320" w:rsidRDefault="009516F8" w:rsidP="00830019">
            <w:pPr>
              <w:rPr>
                <w:b/>
                <w:sz w:val="18"/>
                <w:szCs w:val="18"/>
              </w:rPr>
            </w:pPr>
          </w:p>
          <w:p w14:paraId="1CAE0C71" w14:textId="77777777" w:rsidR="009516F8" w:rsidRPr="00A46320" w:rsidRDefault="009516F8" w:rsidP="00830019">
            <w:pPr>
              <w:rPr>
                <w:b/>
                <w:sz w:val="18"/>
                <w:szCs w:val="18"/>
              </w:rPr>
            </w:pPr>
          </w:p>
          <w:p w14:paraId="734B5612" w14:textId="77777777" w:rsidR="009516F8" w:rsidRPr="00A46320" w:rsidRDefault="009516F8" w:rsidP="00830019">
            <w:pPr>
              <w:rPr>
                <w:b/>
                <w:sz w:val="18"/>
                <w:szCs w:val="18"/>
              </w:rPr>
            </w:pPr>
          </w:p>
          <w:p w14:paraId="5897C2C4" w14:textId="77777777" w:rsidR="009516F8" w:rsidRPr="00A46320" w:rsidRDefault="009516F8" w:rsidP="00830019">
            <w:pPr>
              <w:rPr>
                <w:b/>
                <w:sz w:val="18"/>
                <w:szCs w:val="18"/>
              </w:rPr>
            </w:pPr>
          </w:p>
          <w:p w14:paraId="3EF7A2BA" w14:textId="77777777" w:rsidR="009516F8" w:rsidRPr="00A46320" w:rsidRDefault="009516F8" w:rsidP="00830019">
            <w:pPr>
              <w:rPr>
                <w:b/>
                <w:sz w:val="18"/>
                <w:szCs w:val="18"/>
              </w:rPr>
            </w:pPr>
          </w:p>
          <w:p w14:paraId="24A9555B" w14:textId="77777777" w:rsidR="009516F8" w:rsidRDefault="009516F8" w:rsidP="00830019">
            <w:pPr>
              <w:rPr>
                <w:b/>
                <w:sz w:val="18"/>
                <w:szCs w:val="18"/>
              </w:rPr>
            </w:pPr>
          </w:p>
          <w:p w14:paraId="10DC75B0" w14:textId="77777777" w:rsidR="00194303" w:rsidRDefault="00194303" w:rsidP="00830019">
            <w:pPr>
              <w:rPr>
                <w:b/>
                <w:sz w:val="18"/>
                <w:szCs w:val="18"/>
              </w:rPr>
            </w:pPr>
          </w:p>
          <w:p w14:paraId="749B9ADB" w14:textId="77777777" w:rsidR="00194303" w:rsidRDefault="00194303" w:rsidP="00830019">
            <w:pPr>
              <w:rPr>
                <w:b/>
                <w:sz w:val="18"/>
                <w:szCs w:val="18"/>
              </w:rPr>
            </w:pPr>
          </w:p>
          <w:p w14:paraId="1090AD10" w14:textId="77777777" w:rsidR="00194303" w:rsidRDefault="00194303" w:rsidP="00830019">
            <w:pPr>
              <w:rPr>
                <w:b/>
                <w:sz w:val="18"/>
                <w:szCs w:val="18"/>
              </w:rPr>
            </w:pPr>
          </w:p>
          <w:p w14:paraId="194BE8B3" w14:textId="77777777" w:rsidR="00194303" w:rsidRDefault="00194303" w:rsidP="00830019">
            <w:pPr>
              <w:rPr>
                <w:b/>
                <w:sz w:val="18"/>
                <w:szCs w:val="18"/>
              </w:rPr>
            </w:pPr>
          </w:p>
          <w:p w14:paraId="102AE31D" w14:textId="77777777" w:rsidR="00194303" w:rsidRPr="00A46320" w:rsidRDefault="00194303" w:rsidP="00830019">
            <w:pPr>
              <w:rPr>
                <w:b/>
                <w:sz w:val="18"/>
                <w:szCs w:val="18"/>
              </w:rPr>
            </w:pPr>
          </w:p>
          <w:p w14:paraId="704EE037" w14:textId="77777777" w:rsidR="009516F8" w:rsidRPr="00A46320" w:rsidRDefault="009516F8" w:rsidP="00830019">
            <w:pPr>
              <w:rPr>
                <w:b/>
                <w:sz w:val="18"/>
                <w:szCs w:val="18"/>
              </w:rPr>
            </w:pPr>
          </w:p>
          <w:p w14:paraId="01BACA95" w14:textId="77777777" w:rsidR="009516F8" w:rsidRPr="00A46320" w:rsidRDefault="009516F8" w:rsidP="00830019">
            <w:pPr>
              <w:rPr>
                <w:b/>
                <w:sz w:val="18"/>
                <w:szCs w:val="18"/>
              </w:rPr>
            </w:pPr>
          </w:p>
          <w:p w14:paraId="72A1D59E" w14:textId="77777777" w:rsidR="00987DD4" w:rsidRDefault="00987DD4" w:rsidP="00830019">
            <w:pPr>
              <w:rPr>
                <w:b/>
                <w:sz w:val="18"/>
                <w:szCs w:val="18"/>
              </w:rPr>
            </w:pPr>
          </w:p>
          <w:p w14:paraId="458D1532" w14:textId="77777777" w:rsidR="00987DD4" w:rsidRDefault="00987DD4" w:rsidP="00830019">
            <w:pPr>
              <w:rPr>
                <w:b/>
                <w:sz w:val="18"/>
                <w:szCs w:val="18"/>
              </w:rPr>
            </w:pPr>
          </w:p>
          <w:p w14:paraId="2514B5CC" w14:textId="46FDB8EB" w:rsidR="00830019" w:rsidRPr="00A46320" w:rsidRDefault="3C836D0E" w:rsidP="00830019">
            <w:pPr>
              <w:rPr>
                <w:b/>
                <w:sz w:val="18"/>
                <w:szCs w:val="18"/>
              </w:rPr>
            </w:pPr>
            <w:r w:rsidRPr="00A46320">
              <w:rPr>
                <w:b/>
                <w:bCs/>
                <w:sz w:val="18"/>
                <w:szCs w:val="18"/>
              </w:rPr>
              <w:t xml:space="preserve">In collaboration with </w:t>
            </w:r>
            <w:r w:rsidRPr="00FD53B6">
              <w:rPr>
                <w:b/>
                <w:bCs/>
                <w:sz w:val="18"/>
                <w:szCs w:val="18"/>
              </w:rPr>
              <w:t>colleagues</w:t>
            </w:r>
            <w:r w:rsidRPr="00A46320">
              <w:rPr>
                <w:b/>
                <w:bCs/>
                <w:sz w:val="18"/>
                <w:szCs w:val="18"/>
              </w:rPr>
              <w:t xml:space="preserve">, </w:t>
            </w:r>
            <w:r w:rsidRPr="0059594E">
              <w:rPr>
                <w:b/>
                <w:bCs/>
                <w:sz w:val="18"/>
                <w:szCs w:val="18"/>
              </w:rPr>
              <w:t>identify</w:t>
            </w:r>
            <w:r w:rsidRPr="00A46320">
              <w:rPr>
                <w:b/>
                <w:bCs/>
                <w:sz w:val="18"/>
                <w:szCs w:val="18"/>
              </w:rPr>
              <w:t xml:space="preserve"> the </w:t>
            </w:r>
            <w:r w:rsidRPr="00103EE7">
              <w:rPr>
                <w:b/>
                <w:bCs/>
                <w:sz w:val="18"/>
                <w:szCs w:val="18"/>
              </w:rPr>
              <w:t>enduring skills</w:t>
            </w:r>
            <w:r w:rsidR="00DC6044" w:rsidRPr="00A46320">
              <w:rPr>
                <w:b/>
                <w:bCs/>
                <w:sz w:val="18"/>
                <w:szCs w:val="18"/>
              </w:rPr>
              <w:t>*</w:t>
            </w:r>
            <w:r w:rsidRPr="00A46320">
              <w:rPr>
                <w:b/>
                <w:bCs/>
                <w:sz w:val="18"/>
                <w:szCs w:val="18"/>
              </w:rPr>
              <w:t>, concepts, and processes for my content area</w:t>
            </w:r>
            <w:r w:rsidR="00FD53B6">
              <w:rPr>
                <w:b/>
                <w:bCs/>
                <w:sz w:val="18"/>
                <w:szCs w:val="18"/>
              </w:rPr>
              <w:t xml:space="preserve"> (</w:t>
            </w:r>
            <w:hyperlink r:id="rId24" w:history="1">
              <w:r w:rsidR="00FD53B6" w:rsidRPr="00103EE7">
                <w:rPr>
                  <w:rStyle w:val="Hyperlink"/>
                  <w:b/>
                  <w:bCs/>
                  <w:sz w:val="18"/>
                  <w:szCs w:val="18"/>
                </w:rPr>
                <w:t>facilitator’s guide</w:t>
              </w:r>
            </w:hyperlink>
            <w:r w:rsidR="00FD53B6">
              <w:rPr>
                <w:b/>
                <w:bCs/>
                <w:sz w:val="18"/>
                <w:szCs w:val="18"/>
              </w:rPr>
              <w:t xml:space="preserve">, </w:t>
            </w:r>
            <w:hyperlink r:id="rId25" w:history="1">
              <w:r w:rsidR="000756C8" w:rsidRPr="008729FC">
                <w:rPr>
                  <w:rStyle w:val="Hyperlink"/>
                  <w:b/>
                  <w:bCs/>
                  <w:sz w:val="18"/>
                  <w:szCs w:val="18"/>
                </w:rPr>
                <w:t>process pptx</w:t>
              </w:r>
            </w:hyperlink>
            <w:r w:rsidR="00E24948">
              <w:rPr>
                <w:b/>
                <w:bCs/>
                <w:sz w:val="18"/>
                <w:szCs w:val="18"/>
              </w:rPr>
              <w:t xml:space="preserve">, </w:t>
            </w:r>
            <w:hyperlink r:id="rId26" w:history="1">
              <w:r w:rsidR="00103EE7" w:rsidRPr="00103EE7">
                <w:rPr>
                  <w:rStyle w:val="Hyperlink"/>
                  <w:b/>
                  <w:bCs/>
                  <w:sz w:val="18"/>
                  <w:szCs w:val="18"/>
                </w:rPr>
                <w:t>blank template</w:t>
              </w:r>
              <w:r w:rsidR="00FD53B6" w:rsidRPr="00103EE7">
                <w:rPr>
                  <w:rStyle w:val="Hyperlink"/>
                  <w:b/>
                  <w:bCs/>
                  <w:sz w:val="18"/>
                  <w:szCs w:val="18"/>
                </w:rPr>
                <w:t>)</w:t>
              </w:r>
              <w:r w:rsidRPr="00103EE7">
                <w:rPr>
                  <w:rStyle w:val="Hyperlink"/>
                  <w:b/>
                  <w:bCs/>
                  <w:sz w:val="18"/>
                  <w:szCs w:val="18"/>
                </w:rPr>
                <w:t>.</w:t>
              </w:r>
            </w:hyperlink>
          </w:p>
          <w:p w14:paraId="587C14AB" w14:textId="1429D8B2" w:rsidR="00830019" w:rsidRPr="00A46320" w:rsidRDefault="5FC5118C" w:rsidP="00807475">
            <w:pPr>
              <w:pStyle w:val="ListParagraph"/>
              <w:numPr>
                <w:ilvl w:val="0"/>
                <w:numId w:val="5"/>
              </w:numPr>
              <w:ind w:left="360"/>
              <w:rPr>
                <w:sz w:val="18"/>
                <w:szCs w:val="18"/>
              </w:rPr>
            </w:pPr>
            <w:r w:rsidRPr="00A46320">
              <w:rPr>
                <w:sz w:val="18"/>
                <w:szCs w:val="18"/>
              </w:rPr>
              <w:t xml:space="preserve">Based on my content standards, what are the </w:t>
            </w:r>
            <w:r w:rsidRPr="007B52D4">
              <w:rPr>
                <w:sz w:val="18"/>
                <w:szCs w:val="18"/>
              </w:rPr>
              <w:t>enduring skills</w:t>
            </w:r>
            <w:r w:rsidR="00E75C96" w:rsidRPr="00A46320">
              <w:rPr>
                <w:sz w:val="18"/>
                <w:szCs w:val="18"/>
              </w:rPr>
              <w:t>*</w:t>
            </w:r>
            <w:r w:rsidRPr="00A46320">
              <w:rPr>
                <w:sz w:val="18"/>
                <w:szCs w:val="18"/>
              </w:rPr>
              <w:t>, concepts and processes students should master by the end of the school year/course?</w:t>
            </w:r>
          </w:p>
          <w:p w14:paraId="51DC9BE8" w14:textId="6AF5198B" w:rsidR="00830019" w:rsidRPr="00A46320" w:rsidRDefault="79FE9764" w:rsidP="00807475">
            <w:pPr>
              <w:pStyle w:val="ListParagraph"/>
              <w:numPr>
                <w:ilvl w:val="0"/>
                <w:numId w:val="5"/>
              </w:numPr>
              <w:ind w:left="360"/>
              <w:rPr>
                <w:sz w:val="18"/>
                <w:szCs w:val="18"/>
              </w:rPr>
            </w:pPr>
            <w:r w:rsidRPr="00A46320">
              <w:rPr>
                <w:sz w:val="18"/>
                <w:szCs w:val="18"/>
              </w:rPr>
              <w:t>Do the identified skills, concepts and processes represent essential learning that: ENDURES beyond a single test date, is of value in other disciplines, is relevant beyond the classroom, is worthy o</w:t>
            </w:r>
            <w:r w:rsidR="00E75C96" w:rsidRPr="00A46320">
              <w:rPr>
                <w:sz w:val="18"/>
                <w:szCs w:val="18"/>
              </w:rPr>
              <w:t xml:space="preserve">f embedded, course-long focus, </w:t>
            </w:r>
            <w:r w:rsidRPr="00A46320">
              <w:rPr>
                <w:sz w:val="18"/>
                <w:szCs w:val="18"/>
              </w:rPr>
              <w:t>and may necessary for the next level of instruction (next grade or future course)?</w:t>
            </w:r>
          </w:p>
          <w:p w14:paraId="30D95F6F" w14:textId="0E3CABE1" w:rsidR="00830019" w:rsidRPr="00A46320" w:rsidRDefault="5FC5118C" w:rsidP="00807475">
            <w:pPr>
              <w:numPr>
                <w:ilvl w:val="0"/>
                <w:numId w:val="5"/>
              </w:numPr>
              <w:ind w:left="360"/>
              <w:contextualSpacing/>
              <w:rPr>
                <w:sz w:val="18"/>
                <w:szCs w:val="18"/>
              </w:rPr>
            </w:pPr>
            <w:r w:rsidRPr="00A46320">
              <w:rPr>
                <w:sz w:val="18"/>
                <w:szCs w:val="18"/>
              </w:rPr>
              <w:t xml:space="preserve">What does it look like for students to be performing at proficiency level on these skills, concepts and processes? How do I know? </w:t>
            </w:r>
          </w:p>
          <w:p w14:paraId="09178805" w14:textId="77777777" w:rsidR="009516F8" w:rsidRPr="00A46320" w:rsidRDefault="009516F8" w:rsidP="009516F8">
            <w:pPr>
              <w:pStyle w:val="ListParagraph"/>
              <w:rPr>
                <w:sz w:val="18"/>
                <w:szCs w:val="18"/>
              </w:rPr>
            </w:pPr>
          </w:p>
          <w:p w14:paraId="5F2F585C" w14:textId="11452EFB" w:rsidR="009516F8" w:rsidRPr="00A46320" w:rsidRDefault="11452EFB" w:rsidP="003145B3">
            <w:pPr>
              <w:pStyle w:val="NoSpacing"/>
              <w:rPr>
                <w:b/>
                <w:sz w:val="18"/>
                <w:szCs w:val="18"/>
              </w:rPr>
            </w:pPr>
            <w:r w:rsidRPr="00A46320">
              <w:rPr>
                <w:b/>
                <w:sz w:val="18"/>
                <w:szCs w:val="18"/>
              </w:rPr>
              <w:t>Pinpoint areas of need based on my current students' abilities.</w:t>
            </w:r>
          </w:p>
          <w:p w14:paraId="617632AD" w14:textId="3AC5AD69" w:rsidR="2A56CD9E" w:rsidRPr="00A46320" w:rsidRDefault="00E75C96" w:rsidP="008C2EBA">
            <w:pPr>
              <w:pStyle w:val="NoSpacing"/>
              <w:numPr>
                <w:ilvl w:val="0"/>
                <w:numId w:val="19"/>
              </w:numPr>
              <w:rPr>
                <w:sz w:val="18"/>
                <w:szCs w:val="18"/>
              </w:rPr>
            </w:pPr>
            <w:r w:rsidRPr="00A46320">
              <w:rPr>
                <w:sz w:val="18"/>
                <w:szCs w:val="18"/>
              </w:rPr>
              <w:t xml:space="preserve">Are there any </w:t>
            </w:r>
            <w:r w:rsidR="2A56CD9E" w:rsidRPr="00A46320">
              <w:rPr>
                <w:sz w:val="18"/>
                <w:szCs w:val="18"/>
              </w:rPr>
              <w:t>enduring skills</w:t>
            </w:r>
            <w:r w:rsidRPr="00A46320">
              <w:rPr>
                <w:sz w:val="18"/>
                <w:szCs w:val="18"/>
              </w:rPr>
              <w:t>*</w:t>
            </w:r>
            <w:r w:rsidR="2A56CD9E" w:rsidRPr="00A46320">
              <w:rPr>
                <w:sz w:val="18"/>
                <w:szCs w:val="18"/>
              </w:rPr>
              <w:t>, concepts or processes my students lac</w:t>
            </w:r>
            <w:r w:rsidRPr="00A46320">
              <w:rPr>
                <w:sz w:val="18"/>
                <w:szCs w:val="18"/>
              </w:rPr>
              <w:t xml:space="preserve">k overall? What are the biggest </w:t>
            </w:r>
            <w:r w:rsidR="2A56CD9E" w:rsidRPr="00A46320">
              <w:rPr>
                <w:sz w:val="18"/>
                <w:szCs w:val="18"/>
              </w:rPr>
              <w:t>areas of need?</w:t>
            </w:r>
          </w:p>
          <w:p w14:paraId="791D1940" w14:textId="595AF9E7" w:rsidR="008C2EBA" w:rsidRPr="00A46320" w:rsidRDefault="1F39F53C" w:rsidP="008C2EBA">
            <w:pPr>
              <w:pStyle w:val="NoSpacing"/>
              <w:numPr>
                <w:ilvl w:val="0"/>
                <w:numId w:val="19"/>
              </w:numPr>
              <w:rPr>
                <w:sz w:val="18"/>
                <w:szCs w:val="18"/>
              </w:rPr>
            </w:pPr>
            <w:r w:rsidRPr="00A46320">
              <w:rPr>
                <w:sz w:val="18"/>
                <w:szCs w:val="18"/>
              </w:rPr>
              <w:t>What are my students’ abilities?  How have I collected and analyzed evidence/data to determine patterns, trends, strengths and weaknesses for all students? (e</w:t>
            </w:r>
            <w:r w:rsidR="0040241E" w:rsidRPr="00A46320">
              <w:rPr>
                <w:sz w:val="18"/>
                <w:szCs w:val="18"/>
              </w:rPr>
              <w:t>.</w:t>
            </w:r>
            <w:r w:rsidRPr="00A46320">
              <w:rPr>
                <w:sz w:val="18"/>
                <w:szCs w:val="18"/>
              </w:rPr>
              <w:t>g., formative processes, analysis of student work, anecdotal notes, last year's data, previous teachers)</w:t>
            </w:r>
          </w:p>
          <w:p w14:paraId="4EA93565" w14:textId="6C5EADE0" w:rsidR="1F39F53C" w:rsidRPr="00A46320" w:rsidRDefault="1E563F2B" w:rsidP="008C2EBA">
            <w:pPr>
              <w:pStyle w:val="NoSpacing"/>
              <w:numPr>
                <w:ilvl w:val="0"/>
                <w:numId w:val="19"/>
              </w:numPr>
              <w:rPr>
                <w:sz w:val="18"/>
                <w:szCs w:val="18"/>
              </w:rPr>
            </w:pPr>
            <w:r w:rsidRPr="00A46320">
              <w:rPr>
                <w:sz w:val="18"/>
                <w:szCs w:val="18"/>
              </w:rPr>
              <w:t>Are the areas of need identified appropriate for a year-long/course-long student growth goal?</w:t>
            </w:r>
          </w:p>
          <w:p w14:paraId="03590AAB" w14:textId="29ADF6ED" w:rsidR="009516F8" w:rsidRPr="00A46320" w:rsidRDefault="009516F8" w:rsidP="009516F8">
            <w:pPr>
              <w:ind w:left="720"/>
              <w:contextualSpacing/>
              <w:rPr>
                <w:sz w:val="18"/>
                <w:szCs w:val="18"/>
              </w:rPr>
            </w:pPr>
          </w:p>
          <w:p w14:paraId="303499B8" w14:textId="33D343CD" w:rsidR="216FC05D" w:rsidRPr="00A46320" w:rsidRDefault="216FC05D">
            <w:pPr>
              <w:rPr>
                <w:sz w:val="18"/>
                <w:szCs w:val="18"/>
              </w:rPr>
            </w:pPr>
          </w:p>
          <w:p w14:paraId="4C9A6817" w14:textId="5E31B725" w:rsidR="00E75C96" w:rsidRPr="00A46320" w:rsidRDefault="21ACD540" w:rsidP="00B05281">
            <w:pPr>
              <w:rPr>
                <w:b/>
                <w:bCs/>
                <w:sz w:val="18"/>
                <w:szCs w:val="18"/>
              </w:rPr>
            </w:pPr>
            <w:r w:rsidRPr="00A46320">
              <w:rPr>
                <w:b/>
                <w:bCs/>
                <w:sz w:val="18"/>
                <w:szCs w:val="18"/>
              </w:rPr>
              <w:t xml:space="preserve">Decide on sources of evidence. After identifying an area or areas of need, </w:t>
            </w:r>
            <w:r w:rsidRPr="002C1E6F">
              <w:rPr>
                <w:b/>
                <w:bCs/>
                <w:sz w:val="18"/>
                <w:szCs w:val="18"/>
              </w:rPr>
              <w:t xml:space="preserve">choose the </w:t>
            </w:r>
            <w:r w:rsidRPr="008729FC">
              <w:rPr>
                <w:b/>
                <w:bCs/>
                <w:sz w:val="18"/>
                <w:szCs w:val="18"/>
              </w:rPr>
              <w:t>sources of evidence</w:t>
            </w:r>
            <w:r w:rsidRPr="00A46320">
              <w:rPr>
                <w:b/>
                <w:bCs/>
                <w:sz w:val="18"/>
                <w:szCs w:val="18"/>
              </w:rPr>
              <w:t xml:space="preserve"> (e.g., rubrics, classroom assessments, performances, products, portfolios, projects, district learning checks) for collecting baseline, mid-term, and end of year/course data for the student growth goal.  </w:t>
            </w:r>
          </w:p>
          <w:p w14:paraId="7EBEE555" w14:textId="5A98171E" w:rsidR="00B05281" w:rsidRPr="00A46320" w:rsidRDefault="21ACD540" w:rsidP="00B05281">
            <w:pPr>
              <w:rPr>
                <w:sz w:val="18"/>
                <w:szCs w:val="18"/>
              </w:rPr>
            </w:pPr>
            <w:r w:rsidRPr="00A46320">
              <w:rPr>
                <w:sz w:val="18"/>
                <w:szCs w:val="18"/>
              </w:rPr>
              <w:t>Note: At least three sources of evidence are recommended for contributing to baseline data.</w:t>
            </w:r>
          </w:p>
          <w:p w14:paraId="241C9B04" w14:textId="5C53C49E" w:rsidR="00B05281" w:rsidRPr="00A46320" w:rsidRDefault="22AA3FAC" w:rsidP="00B05281">
            <w:pPr>
              <w:numPr>
                <w:ilvl w:val="0"/>
                <w:numId w:val="11"/>
              </w:numPr>
              <w:spacing w:after="200" w:line="276" w:lineRule="auto"/>
              <w:contextualSpacing/>
              <w:rPr>
                <w:sz w:val="18"/>
                <w:szCs w:val="18"/>
              </w:rPr>
            </w:pPr>
            <w:r w:rsidRPr="00A46320">
              <w:rPr>
                <w:sz w:val="18"/>
                <w:szCs w:val="18"/>
              </w:rPr>
              <w:t xml:space="preserve">Do the sources of evidence provide the data needed to demonstrate proficiency for the identified area(s) of need? </w:t>
            </w:r>
          </w:p>
          <w:p w14:paraId="3973363B" w14:textId="78B7D878" w:rsidR="00B05281" w:rsidRPr="00A46320" w:rsidRDefault="1D446822" w:rsidP="00B05281">
            <w:pPr>
              <w:numPr>
                <w:ilvl w:val="0"/>
                <w:numId w:val="11"/>
              </w:numPr>
              <w:spacing w:after="200" w:line="276" w:lineRule="auto"/>
              <w:contextualSpacing/>
              <w:rPr>
                <w:sz w:val="18"/>
                <w:szCs w:val="18"/>
              </w:rPr>
            </w:pPr>
            <w:r w:rsidRPr="00A46320">
              <w:rPr>
                <w:sz w:val="18"/>
                <w:szCs w:val="18"/>
              </w:rPr>
              <w:t xml:space="preserve">Can the sources </w:t>
            </w:r>
            <w:r w:rsidR="00B4438E" w:rsidRPr="00A46320">
              <w:rPr>
                <w:sz w:val="18"/>
                <w:szCs w:val="18"/>
              </w:rPr>
              <w:t xml:space="preserve">of evidence be used to provide </w:t>
            </w:r>
            <w:r w:rsidRPr="00A46320">
              <w:rPr>
                <w:sz w:val="18"/>
                <w:szCs w:val="18"/>
              </w:rPr>
              <w:t>baseline data, comparable mid-term data, and end of year/course data?</w:t>
            </w:r>
          </w:p>
          <w:p w14:paraId="499CB61D" w14:textId="106E2AD2" w:rsidR="00B05281" w:rsidRPr="00A46320" w:rsidRDefault="106E2AD2" w:rsidP="3885D124">
            <w:pPr>
              <w:numPr>
                <w:ilvl w:val="0"/>
                <w:numId w:val="11"/>
              </w:numPr>
              <w:spacing w:after="200" w:line="276" w:lineRule="auto"/>
              <w:contextualSpacing/>
              <w:rPr>
                <w:sz w:val="18"/>
                <w:szCs w:val="18"/>
              </w:rPr>
            </w:pPr>
            <w:r w:rsidRPr="00A46320">
              <w:rPr>
                <w:sz w:val="18"/>
                <w:szCs w:val="18"/>
              </w:rPr>
              <w:t>Do the sources of evidence require students to meet or exceed the true intent of the standards being assessed? (This addresses both rigor of the evidence and comparability.)</w:t>
            </w:r>
          </w:p>
          <w:p w14:paraId="7FFFF95B" w14:textId="1137CF6E" w:rsidR="0029515A" w:rsidRPr="00A46320" w:rsidRDefault="1F39F53C" w:rsidP="0029515A">
            <w:pPr>
              <w:numPr>
                <w:ilvl w:val="0"/>
                <w:numId w:val="11"/>
              </w:numPr>
              <w:spacing w:after="200" w:line="276" w:lineRule="auto"/>
              <w:contextualSpacing/>
              <w:rPr>
                <w:sz w:val="18"/>
                <w:szCs w:val="18"/>
              </w:rPr>
            </w:pPr>
            <w:r w:rsidRPr="00A46320">
              <w:rPr>
                <w:sz w:val="18"/>
                <w:szCs w:val="18"/>
              </w:rPr>
              <w:t xml:space="preserve">Is there a good match between the rigor of the standard to be assessed and the method used to collect evidence? (For instance, if the best way to determine if students are meeting the rigor of a standard is a performance, then the task should be a performance that demonstrates where students are in meeting mastery of that standard. </w:t>
            </w:r>
            <w:r w:rsidRPr="00327D07">
              <w:rPr>
                <w:sz w:val="18"/>
                <w:szCs w:val="18"/>
              </w:rPr>
              <w:t xml:space="preserve">See </w:t>
            </w:r>
            <w:r w:rsidRPr="00327D07">
              <w:rPr>
                <w:i/>
                <w:iCs/>
                <w:sz w:val="18"/>
                <w:szCs w:val="18"/>
              </w:rPr>
              <w:t>Classroom Assessment for Student Learning</w:t>
            </w:r>
            <w:r w:rsidRPr="00327D07">
              <w:rPr>
                <w:sz w:val="18"/>
                <w:szCs w:val="18"/>
              </w:rPr>
              <w:t xml:space="preserve"> resources</w:t>
            </w:r>
            <w:r w:rsidRPr="00A46320">
              <w:rPr>
                <w:sz w:val="18"/>
                <w:szCs w:val="18"/>
              </w:rPr>
              <w:t xml:space="preserve"> on </w:t>
            </w:r>
            <w:hyperlink r:id="rId27" w:history="1">
              <w:r w:rsidRPr="008729FC">
                <w:rPr>
                  <w:rStyle w:val="Hyperlink"/>
                  <w:sz w:val="18"/>
                  <w:szCs w:val="18"/>
                </w:rPr>
                <w:t>Target-Method Match</w:t>
              </w:r>
            </w:hyperlink>
            <w:r w:rsidRPr="00A46320">
              <w:rPr>
                <w:sz w:val="18"/>
                <w:szCs w:val="18"/>
              </w:rPr>
              <w:t>.)</w:t>
            </w:r>
          </w:p>
          <w:p w14:paraId="107FE627" w14:textId="77777777" w:rsidR="009516F8" w:rsidRPr="0074500F" w:rsidRDefault="009516F8" w:rsidP="0074500F">
            <w:pPr>
              <w:rPr>
                <w:sz w:val="18"/>
                <w:szCs w:val="18"/>
              </w:rPr>
            </w:pPr>
          </w:p>
          <w:p w14:paraId="62A20F4F" w14:textId="77777777" w:rsidR="009516F8" w:rsidRPr="00A46320" w:rsidRDefault="009516F8" w:rsidP="009516F8">
            <w:pPr>
              <w:rPr>
                <w:b/>
                <w:sz w:val="18"/>
                <w:szCs w:val="18"/>
              </w:rPr>
            </w:pPr>
            <w:r w:rsidRPr="00A46320">
              <w:rPr>
                <w:b/>
                <w:sz w:val="18"/>
                <w:szCs w:val="18"/>
              </w:rPr>
              <w:t>Use baseline data to determine area(s) of need for the goal</w:t>
            </w:r>
          </w:p>
          <w:p w14:paraId="556C6861" w14:textId="16131E93" w:rsidR="009516F8" w:rsidRPr="00A46320" w:rsidRDefault="16131E93" w:rsidP="009516F8">
            <w:pPr>
              <w:numPr>
                <w:ilvl w:val="0"/>
                <w:numId w:val="11"/>
              </w:numPr>
              <w:spacing w:after="200" w:line="276" w:lineRule="auto"/>
              <w:contextualSpacing/>
              <w:rPr>
                <w:sz w:val="18"/>
                <w:szCs w:val="18"/>
              </w:rPr>
            </w:pPr>
            <w:r w:rsidRPr="00A46320">
              <w:rPr>
                <w:sz w:val="18"/>
                <w:szCs w:val="18"/>
              </w:rPr>
              <w:t xml:space="preserve">What did I learn from collection of data? </w:t>
            </w:r>
          </w:p>
          <w:p w14:paraId="35C67333" w14:textId="1D9FBF5E" w:rsidR="006E6AC1" w:rsidRDefault="5667579D" w:rsidP="44AB0BE7">
            <w:pPr>
              <w:numPr>
                <w:ilvl w:val="0"/>
                <w:numId w:val="11"/>
              </w:numPr>
              <w:spacing w:after="200" w:line="276" w:lineRule="auto"/>
              <w:contextualSpacing/>
            </w:pPr>
            <w:r w:rsidRPr="00A46320">
              <w:rPr>
                <w:sz w:val="18"/>
                <w:szCs w:val="18"/>
              </w:rPr>
              <w:t xml:space="preserve">How will I combine data to </w:t>
            </w:r>
            <w:hyperlink r:id="rId28" w:history="1">
              <w:r w:rsidRPr="00E3501F">
                <w:rPr>
                  <w:rStyle w:val="Hyperlink"/>
                  <w:sz w:val="18"/>
                  <w:szCs w:val="18"/>
                </w:rPr>
                <w:t>determine a baseline</w:t>
              </w:r>
            </w:hyperlink>
            <w:r w:rsidRPr="00A46320">
              <w:rPr>
                <w:sz w:val="18"/>
                <w:szCs w:val="18"/>
              </w:rPr>
              <w:t xml:space="preserve"> for my SGG?</w:t>
            </w:r>
          </w:p>
        </w:tc>
      </w:tr>
    </w:tbl>
    <w:p w14:paraId="5D9E2F90" w14:textId="77777777" w:rsidR="00A8431E" w:rsidRDefault="00A8431E" w:rsidP="00A8431E"/>
    <w:p w14:paraId="17BBAECC" w14:textId="77777777" w:rsidR="00E75C96" w:rsidRDefault="00E75C96" w:rsidP="00A8431E"/>
    <w:p w14:paraId="6E481374" w14:textId="77777777" w:rsidR="00E75C96" w:rsidRDefault="00E75C96" w:rsidP="00A8431E"/>
    <w:p w14:paraId="0A3A7329" w14:textId="77777777" w:rsidR="00555C8E" w:rsidRDefault="00555C8E" w:rsidP="00A8431E"/>
    <w:p w14:paraId="0B784047" w14:textId="585778F8" w:rsidR="285089F2" w:rsidRDefault="009516F8" w:rsidP="285089F2">
      <w:r>
        <w:rPr>
          <w:noProof/>
        </w:rPr>
        <w:lastRenderedPageBreak/>
        <mc:AlternateContent>
          <mc:Choice Requires="wps">
            <w:drawing>
              <wp:anchor distT="0" distB="0" distL="114300" distR="114300" simplePos="0" relativeHeight="251677696" behindDoc="0" locked="0" layoutInCell="1" allowOverlap="1" wp14:anchorId="1CFFEA15" wp14:editId="379DDF4F">
                <wp:simplePos x="0" y="0"/>
                <wp:positionH relativeFrom="column">
                  <wp:posOffset>1238250</wp:posOffset>
                </wp:positionH>
                <wp:positionV relativeFrom="paragraph">
                  <wp:posOffset>170815</wp:posOffset>
                </wp:positionV>
                <wp:extent cx="620077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A17F90" w14:textId="77777777" w:rsidR="009516F8" w:rsidRPr="00830019" w:rsidRDefault="009516F8" w:rsidP="009516F8">
                            <w:pPr>
                              <w:pStyle w:val="NoSpacing"/>
                              <w:jc w:val="center"/>
                              <w:rPr>
                                <w:b/>
                              </w:rPr>
                            </w:pPr>
                            <w:r>
                              <w:rPr>
                                <w:b/>
                              </w:rPr>
                              <w:t xml:space="preserve">Step 2:  </w:t>
                            </w:r>
                            <w:r w:rsidRPr="006B0617">
                              <w:rPr>
                                <w:b/>
                                <w:sz w:val="24"/>
                                <w:szCs w:val="24"/>
                              </w:rPr>
                              <w:t>CREATE A SPECIFIC LEARNING GOAL</w:t>
                            </w:r>
                          </w:p>
                          <w:p w14:paraId="3F440FDB" w14:textId="77777777" w:rsidR="009516F8" w:rsidRDefault="009516F8" w:rsidP="009516F8">
                            <w:pPr>
                              <w:pStyle w:val="NoSpacing"/>
                              <w:jc w:val="center"/>
                            </w:pPr>
                          </w:p>
                          <w:p w14:paraId="1B3AB847" w14:textId="77777777" w:rsidR="009516F8" w:rsidRDefault="009516F8" w:rsidP="009516F8">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97.5pt;margin-top:13.45pt;width:488.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" fillcolor="white [3201]" strokecolor="#f79646 [3209]" strokeweight="2pt">
                <v:textbox>
                  <w:txbxContent>
                    <w:p w14:paraId="6BA17F90" w14:textId="77777777" w:rsidR="009516F8" w:rsidRPr="00830019" w:rsidRDefault="009516F8" w:rsidP="009516F8">
                      <w:pPr>
                        <w:pStyle w:val="NoSpacing"/>
                        <w:jc w:val="center"/>
                        <w:rPr>
                          <w:b/>
                        </w:rPr>
                      </w:pPr>
                      <w:r>
                        <w:rPr>
                          <w:b/>
                        </w:rPr>
                        <w:t xml:space="preserve">Step 2:  </w:t>
                      </w:r>
                      <w:r w:rsidRPr="006B0617">
                        <w:rPr>
                          <w:b/>
                          <w:sz w:val="24"/>
                          <w:szCs w:val="24"/>
                        </w:rPr>
                        <w:t>CREATE A SPECIFIC LEARNING GOAL</w:t>
                      </w:r>
                    </w:p>
                    <w:p w14:paraId="3F440FDB" w14:textId="77777777" w:rsidR="009516F8" w:rsidRDefault="009516F8" w:rsidP="009516F8">
                      <w:pPr>
                        <w:pStyle w:val="NoSpacing"/>
                        <w:jc w:val="center"/>
                      </w:pPr>
                    </w:p>
                    <w:p w14:paraId="1B3AB847" w14:textId="77777777" w:rsidR="009516F8" w:rsidRDefault="009516F8" w:rsidP="009516F8">
                      <w:pPr>
                        <w:pStyle w:val="NoSpacing"/>
                        <w:jc w:val="center"/>
                      </w:pPr>
                    </w:p>
                  </w:txbxContent>
                </v:textbox>
              </v:rect>
            </w:pict>
          </mc:Fallback>
        </mc:AlternateContent>
      </w:r>
    </w:p>
    <w:p w14:paraId="53827183" w14:textId="77777777" w:rsidR="00B4438E" w:rsidRDefault="00B4438E" w:rsidP="285089F2"/>
    <w:tbl>
      <w:tblPr>
        <w:tblStyle w:val="TableGrid"/>
        <w:tblW w:w="0" w:type="auto"/>
        <w:tblLook w:val="04A0" w:firstRow="1" w:lastRow="0" w:firstColumn="1" w:lastColumn="0" w:noHBand="0" w:noVBand="1"/>
      </w:tblPr>
      <w:tblGrid>
        <w:gridCol w:w="9288"/>
        <w:gridCol w:w="5328"/>
      </w:tblGrid>
      <w:tr w:rsidR="009516F8" w14:paraId="5ABF50D6" w14:textId="77777777" w:rsidTr="082119DE">
        <w:tc>
          <w:tcPr>
            <w:tcW w:w="9288" w:type="dxa"/>
          </w:tcPr>
          <w:p w14:paraId="105CA87D" w14:textId="42494C34" w:rsidR="00E75C96" w:rsidRDefault="285089F2" w:rsidP="00E75C96">
            <w:pPr>
              <w:rPr>
                <w:b/>
                <w:bCs/>
                <w:sz w:val="24"/>
                <w:szCs w:val="24"/>
              </w:rPr>
            </w:pPr>
            <w:r w:rsidRPr="285089F2">
              <w:rPr>
                <w:b/>
                <w:bCs/>
                <w:sz w:val="24"/>
                <w:szCs w:val="24"/>
              </w:rPr>
              <w:t>Specify the e</w:t>
            </w:r>
            <w:r w:rsidR="00E75C96">
              <w:rPr>
                <w:b/>
                <w:bCs/>
                <w:sz w:val="24"/>
                <w:szCs w:val="24"/>
              </w:rPr>
              <w:t xml:space="preserve">xpected growth and proficiency. </w:t>
            </w:r>
          </w:p>
          <w:p w14:paraId="389335B0" w14:textId="77777777" w:rsidR="00E75C96" w:rsidRPr="00F52D69" w:rsidRDefault="00E75C96" w:rsidP="00E75C96">
            <w:pPr>
              <w:rPr>
                <w:b/>
                <w:bCs/>
                <w:color w:val="FF0000"/>
                <w:sz w:val="24"/>
                <w:szCs w:val="24"/>
              </w:rPr>
            </w:pPr>
            <w:r w:rsidRPr="008E7C13">
              <w:rPr>
                <w:b/>
                <w:bCs/>
                <w:sz w:val="24"/>
                <w:szCs w:val="24"/>
              </w:rPr>
              <w:t>Include a growth target that expresses the growth you expect your students to make.</w:t>
            </w:r>
          </w:p>
          <w:p w14:paraId="7DE58311" w14:textId="0866E44F" w:rsidR="285089F2" w:rsidRPr="00F52D69" w:rsidRDefault="002D61D3">
            <w:pPr>
              <w:rPr>
                <w:color w:val="FF0000"/>
              </w:rPr>
            </w:pPr>
            <w:r w:rsidRPr="002D61D3">
              <w:rPr>
                <w:b/>
                <w:noProof/>
              </w:rPr>
              <mc:AlternateContent>
                <mc:Choice Requires="wps">
                  <w:drawing>
                    <wp:anchor distT="0" distB="0" distL="114300" distR="114300" simplePos="0" relativeHeight="251694080" behindDoc="0" locked="0" layoutInCell="1" allowOverlap="1" wp14:anchorId="679EB428" wp14:editId="1FA43786">
                      <wp:simplePos x="0" y="0"/>
                      <wp:positionH relativeFrom="column">
                        <wp:posOffset>0</wp:posOffset>
                      </wp:positionH>
                      <wp:positionV relativeFrom="paragraph">
                        <wp:posOffset>125730</wp:posOffset>
                      </wp:positionV>
                      <wp:extent cx="5448300" cy="7467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46760"/>
                              </a:xfrm>
                              <a:prstGeom prst="rect">
                                <a:avLst/>
                              </a:prstGeom>
                              <a:solidFill>
                                <a:srgbClr val="FFFFFF"/>
                              </a:solidFill>
                              <a:ln w="19050">
                                <a:solidFill>
                                  <a:srgbClr val="002060"/>
                                </a:solidFill>
                                <a:miter lim="800000"/>
                                <a:headEnd/>
                                <a:tailEnd/>
                              </a:ln>
                            </wps:spPr>
                            <wps:txbx>
                              <w:txbxContent>
                                <w:p w14:paraId="370394ED" w14:textId="77777777" w:rsidR="002D61D3" w:rsidRDefault="002D61D3" w:rsidP="002D6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9.9pt;width:429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" strokecolor="#002060" strokeweight="1.5pt">
                      <v:textbox>
                        <w:txbxContent>
                          <w:p w14:paraId="370394ED" w14:textId="77777777" w:rsidR="002D61D3" w:rsidRDefault="002D61D3" w:rsidP="002D61D3"/>
                        </w:txbxContent>
                      </v:textbox>
                    </v:shape>
                  </w:pict>
                </mc:Fallback>
              </mc:AlternateContent>
            </w:r>
          </w:p>
          <w:p w14:paraId="1B0117A8" w14:textId="3616166B" w:rsidR="285089F2" w:rsidRPr="00F52D69" w:rsidRDefault="285089F2">
            <w:pPr>
              <w:rPr>
                <w:color w:val="FF0000"/>
              </w:rPr>
            </w:pPr>
          </w:p>
          <w:p w14:paraId="01F3814F" w14:textId="0BA80946" w:rsidR="285089F2" w:rsidRPr="00F52D69" w:rsidRDefault="285089F2">
            <w:pPr>
              <w:rPr>
                <w:color w:val="FF0000"/>
              </w:rPr>
            </w:pPr>
          </w:p>
          <w:p w14:paraId="3E009E35" w14:textId="40169050" w:rsidR="285089F2" w:rsidRPr="00F52D69" w:rsidRDefault="285089F2">
            <w:pPr>
              <w:rPr>
                <w:color w:val="FF0000"/>
              </w:rPr>
            </w:pPr>
          </w:p>
          <w:p w14:paraId="0E849B64" w14:textId="77777777" w:rsidR="008E7C13" w:rsidRDefault="008E7C13" w:rsidP="00255FED">
            <w:pPr>
              <w:rPr>
                <w:b/>
                <w:bCs/>
                <w:color w:val="FF0000"/>
                <w:sz w:val="24"/>
                <w:szCs w:val="24"/>
              </w:rPr>
            </w:pPr>
          </w:p>
          <w:p w14:paraId="573AF704" w14:textId="77777777" w:rsidR="008E7C13" w:rsidRDefault="008E7C13" w:rsidP="00255FED">
            <w:pPr>
              <w:rPr>
                <w:b/>
                <w:bCs/>
                <w:color w:val="FF0000"/>
                <w:sz w:val="24"/>
                <w:szCs w:val="24"/>
              </w:rPr>
            </w:pPr>
          </w:p>
          <w:p w14:paraId="1E1452FF" w14:textId="77777777" w:rsidR="00255FED" w:rsidRPr="008E7C13" w:rsidRDefault="00255FED" w:rsidP="00255FED">
            <w:pPr>
              <w:rPr>
                <w:b/>
              </w:rPr>
            </w:pPr>
            <w:r w:rsidRPr="008E7C13">
              <w:rPr>
                <w:b/>
                <w:bCs/>
                <w:sz w:val="24"/>
                <w:szCs w:val="24"/>
              </w:rPr>
              <w:t xml:space="preserve">Include a proficiency target. </w:t>
            </w:r>
            <w:r w:rsidRPr="008E7C13">
              <w:rPr>
                <w:b/>
                <w:i/>
                <w:iCs/>
                <w:sz w:val="24"/>
                <w:szCs w:val="24"/>
              </w:rPr>
              <w:t xml:space="preserve"> </w:t>
            </w:r>
          </w:p>
          <w:p w14:paraId="19ECA31B" w14:textId="2A3A8234" w:rsidR="285089F2" w:rsidRPr="00F52D69" w:rsidRDefault="00255FED">
            <w:pPr>
              <w:rPr>
                <w:color w:val="FF0000"/>
              </w:rPr>
            </w:pPr>
            <w:r w:rsidRPr="00F52D69">
              <w:rPr>
                <w:b/>
                <w:noProof/>
                <w:color w:val="FF0000"/>
              </w:rPr>
              <mc:AlternateContent>
                <mc:Choice Requires="wps">
                  <w:drawing>
                    <wp:anchor distT="0" distB="0" distL="114300" distR="114300" simplePos="0" relativeHeight="251700224" behindDoc="0" locked="0" layoutInCell="1" allowOverlap="1" wp14:anchorId="16A628D3" wp14:editId="3FEF2C04">
                      <wp:simplePos x="0" y="0"/>
                      <wp:positionH relativeFrom="column">
                        <wp:posOffset>0</wp:posOffset>
                      </wp:positionH>
                      <wp:positionV relativeFrom="paragraph">
                        <wp:posOffset>28575</wp:posOffset>
                      </wp:positionV>
                      <wp:extent cx="5448300" cy="36576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5760"/>
                              </a:xfrm>
                              <a:prstGeom prst="rect">
                                <a:avLst/>
                              </a:prstGeom>
                              <a:solidFill>
                                <a:srgbClr val="FFFFFF"/>
                              </a:solidFill>
                              <a:ln w="19050">
                                <a:solidFill>
                                  <a:srgbClr val="002060"/>
                                </a:solidFill>
                                <a:miter lim="800000"/>
                                <a:headEnd/>
                                <a:tailEnd/>
                              </a:ln>
                            </wps:spPr>
                            <wps:txbx>
                              <w:txbxContent>
                                <w:p w14:paraId="253E7DAF" w14:textId="2C111DF6" w:rsidR="00255FED" w:rsidRDefault="00255FED" w:rsidP="00255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25pt;width:429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" strokecolor="#002060" strokeweight="1.5pt">
                      <v:textbox>
                        <w:txbxContent>
                          <w:p w14:paraId="253E7DAF" w14:textId="2C111DF6" w:rsidR="00255FED" w:rsidRDefault="00255FED" w:rsidP="00255FED"/>
                        </w:txbxContent>
                      </v:textbox>
                    </v:shape>
                  </w:pict>
                </mc:Fallback>
              </mc:AlternateContent>
            </w:r>
          </w:p>
          <w:p w14:paraId="7A9C4D9A" w14:textId="023AF0F4" w:rsidR="002D61D3" w:rsidRPr="00F52D69" w:rsidRDefault="002D61D3">
            <w:pPr>
              <w:rPr>
                <w:b/>
                <w:bCs/>
                <w:color w:val="FF0000"/>
              </w:rPr>
            </w:pPr>
          </w:p>
          <w:p w14:paraId="0124F78E" w14:textId="77777777" w:rsidR="002D61D3" w:rsidRPr="00F52D69" w:rsidRDefault="002D61D3">
            <w:pPr>
              <w:rPr>
                <w:b/>
                <w:bCs/>
                <w:color w:val="FF0000"/>
              </w:rPr>
            </w:pPr>
          </w:p>
          <w:p w14:paraId="1955CF48" w14:textId="77777777" w:rsidR="002D61D3" w:rsidRDefault="002D61D3">
            <w:pPr>
              <w:rPr>
                <w:b/>
                <w:bCs/>
              </w:rPr>
            </w:pPr>
          </w:p>
          <w:p w14:paraId="75008A56" w14:textId="024CE0FA" w:rsidR="6C5CD838" w:rsidRPr="00357215" w:rsidRDefault="75505E76">
            <w:r w:rsidRPr="75505E76">
              <w:rPr>
                <w:b/>
                <w:bCs/>
                <w:sz w:val="24"/>
                <w:szCs w:val="24"/>
              </w:rPr>
              <w:t>Write your student growth goal statement that meets the SMART criteria.</w:t>
            </w:r>
            <w:r w:rsidR="00612E83">
              <w:rPr>
                <w:b/>
                <w:bCs/>
                <w:sz w:val="24"/>
                <w:szCs w:val="24"/>
              </w:rPr>
              <w:t xml:space="preserve"> </w:t>
            </w:r>
            <w:r w:rsidR="00612E83" w:rsidRPr="00357215">
              <w:rPr>
                <w:b/>
                <w:bCs/>
                <w:sz w:val="24"/>
                <w:szCs w:val="24"/>
              </w:rPr>
              <w:t>Include both growth and proficiency.</w:t>
            </w:r>
          </w:p>
          <w:p w14:paraId="344201F6" w14:textId="77777777" w:rsidR="000A5A96" w:rsidRDefault="000A5A96" w:rsidP="000A5A96">
            <w:pPr>
              <w:pStyle w:val="ListParagraph"/>
            </w:pPr>
          </w:p>
          <w:p w14:paraId="2220A280" w14:textId="77777777" w:rsidR="009516F8" w:rsidRDefault="009516F8" w:rsidP="009516F8">
            <w:r>
              <w:rPr>
                <w:noProof/>
              </w:rPr>
              <mc:AlternateContent>
                <mc:Choice Requires="wps">
                  <w:drawing>
                    <wp:anchor distT="0" distB="0" distL="114300" distR="114300" simplePos="0" relativeHeight="251679744" behindDoc="0" locked="0" layoutInCell="1" allowOverlap="1" wp14:anchorId="6B21A6CB" wp14:editId="0B5D8A07">
                      <wp:simplePos x="0" y="0"/>
                      <wp:positionH relativeFrom="column">
                        <wp:posOffset>0</wp:posOffset>
                      </wp:positionH>
                      <wp:positionV relativeFrom="paragraph">
                        <wp:posOffset>0</wp:posOffset>
                      </wp:positionV>
                      <wp:extent cx="5448300" cy="10972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97280"/>
                              </a:xfrm>
                              <a:prstGeom prst="rect">
                                <a:avLst/>
                              </a:prstGeom>
                              <a:solidFill>
                                <a:srgbClr val="FFFFFF"/>
                              </a:solidFill>
                              <a:ln w="19050">
                                <a:solidFill>
                                  <a:srgbClr val="002060"/>
                                </a:solidFill>
                                <a:miter lim="800000"/>
                                <a:headEnd/>
                                <a:tailEnd/>
                              </a:ln>
                            </wps:spPr>
                            <wps:txbx>
                              <w:txbxContent>
                                <w:p w14:paraId="26F75AF1" w14:textId="77777777" w:rsidR="009516F8" w:rsidRDefault="009516F8" w:rsidP="00951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29pt;height:8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" strokecolor="#002060" strokeweight="1.5pt">
                      <v:textbox>
                        <w:txbxContent>
                          <w:p w14:paraId="26F75AF1" w14:textId="77777777" w:rsidR="009516F8" w:rsidRDefault="009516F8" w:rsidP="009516F8"/>
                        </w:txbxContent>
                      </v:textbox>
                    </v:shape>
                  </w:pict>
                </mc:Fallback>
              </mc:AlternateContent>
            </w:r>
          </w:p>
          <w:p w14:paraId="4844D52D" w14:textId="77777777" w:rsidR="009516F8" w:rsidRDefault="009516F8" w:rsidP="009516F8"/>
          <w:p w14:paraId="1D6DF48D" w14:textId="77777777" w:rsidR="009516F8" w:rsidRDefault="009516F8" w:rsidP="00A8431E"/>
          <w:p w14:paraId="52CB2EAD" w14:textId="77777777" w:rsidR="00CC7565" w:rsidRDefault="00CC7565" w:rsidP="00A8431E"/>
          <w:p w14:paraId="6A9A279F" w14:textId="77777777" w:rsidR="00CC7565" w:rsidRDefault="00CC7565" w:rsidP="00A8431E"/>
          <w:p w14:paraId="2B607E2E" w14:textId="77777777" w:rsidR="00CC7565" w:rsidRDefault="00CC7565" w:rsidP="00A8431E"/>
          <w:p w14:paraId="329AF566" w14:textId="77777777" w:rsidR="00357215" w:rsidRDefault="00357215" w:rsidP="00E75C96">
            <w:pPr>
              <w:rPr>
                <w:b/>
                <w:bCs/>
                <w:sz w:val="24"/>
                <w:szCs w:val="24"/>
              </w:rPr>
            </w:pPr>
          </w:p>
          <w:p w14:paraId="3F86F3FC" w14:textId="3BB366DF" w:rsidR="00CC7565" w:rsidRPr="00E75C96" w:rsidRDefault="002D61D3" w:rsidP="00E75C96">
            <w:pPr>
              <w:rPr>
                <w:bCs/>
                <w:i/>
                <w:sz w:val="24"/>
                <w:szCs w:val="24"/>
              </w:rPr>
            </w:pPr>
            <w:r>
              <w:rPr>
                <w:b/>
                <w:bCs/>
                <w:sz w:val="24"/>
                <w:szCs w:val="24"/>
              </w:rPr>
              <w:t>E</w:t>
            </w:r>
            <w:r w:rsidR="00CC7565" w:rsidRPr="00CC7565">
              <w:rPr>
                <w:b/>
                <w:bCs/>
                <w:sz w:val="24"/>
                <w:szCs w:val="24"/>
              </w:rPr>
              <w:t>xp</w:t>
            </w:r>
            <w:r w:rsidR="00E75C96">
              <w:rPr>
                <w:b/>
                <w:bCs/>
                <w:sz w:val="24"/>
                <w:szCs w:val="24"/>
              </w:rPr>
              <w:t>lain the rationale for the goal. Inc</w:t>
            </w:r>
            <w:r w:rsidR="00886FC7">
              <w:rPr>
                <w:b/>
                <w:bCs/>
                <w:sz w:val="24"/>
                <w:szCs w:val="24"/>
              </w:rPr>
              <w:t>lude</w:t>
            </w:r>
            <w:r w:rsidR="00886FC7" w:rsidRPr="002D7EC6">
              <w:rPr>
                <w:b/>
                <w:bCs/>
                <w:sz w:val="24"/>
                <w:szCs w:val="24"/>
              </w:rPr>
              <w:t xml:space="preserve"> reference</w:t>
            </w:r>
            <w:r w:rsidR="00A46320" w:rsidRPr="002D7EC6">
              <w:rPr>
                <w:b/>
                <w:bCs/>
                <w:sz w:val="24"/>
                <w:szCs w:val="24"/>
              </w:rPr>
              <w:t xml:space="preserve"> </w:t>
            </w:r>
            <w:r w:rsidR="00886FC7">
              <w:rPr>
                <w:b/>
                <w:bCs/>
                <w:sz w:val="24"/>
                <w:szCs w:val="24"/>
              </w:rPr>
              <w:t>to baseline data and explanation of how targets meet</w:t>
            </w:r>
            <w:r w:rsidR="00116EEE">
              <w:rPr>
                <w:b/>
                <w:bCs/>
                <w:sz w:val="24"/>
                <w:szCs w:val="24"/>
              </w:rPr>
              <w:t xml:space="preserve"> the</w:t>
            </w:r>
            <w:r w:rsidR="00886FC7">
              <w:rPr>
                <w:b/>
                <w:bCs/>
                <w:sz w:val="24"/>
                <w:szCs w:val="24"/>
              </w:rPr>
              <w:t xml:space="preserve"> expectation for rigor. </w:t>
            </w:r>
          </w:p>
          <w:p w14:paraId="4C5CC0AA" w14:textId="60326D3D" w:rsidR="002D61D3" w:rsidRDefault="002D61D3" w:rsidP="00A8431E">
            <w:r>
              <w:rPr>
                <w:noProof/>
              </w:rPr>
              <mc:AlternateContent>
                <mc:Choice Requires="wps">
                  <w:drawing>
                    <wp:anchor distT="0" distB="0" distL="114300" distR="114300" simplePos="0" relativeHeight="251681792" behindDoc="0" locked="0" layoutInCell="1" allowOverlap="1" wp14:anchorId="35D50DAF" wp14:editId="57380448">
                      <wp:simplePos x="0" y="0"/>
                      <wp:positionH relativeFrom="column">
                        <wp:posOffset>0</wp:posOffset>
                      </wp:positionH>
                      <wp:positionV relativeFrom="paragraph">
                        <wp:posOffset>130175</wp:posOffset>
                      </wp:positionV>
                      <wp:extent cx="5410200" cy="1234440"/>
                      <wp:effectExtent l="0" t="0" r="1905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34440"/>
                              </a:xfrm>
                              <a:prstGeom prst="rect">
                                <a:avLst/>
                              </a:prstGeom>
                              <a:solidFill>
                                <a:srgbClr val="FFFFFF"/>
                              </a:solidFill>
                              <a:ln w="19050">
                                <a:solidFill>
                                  <a:srgbClr val="002060"/>
                                </a:solidFill>
                                <a:miter lim="800000"/>
                                <a:headEnd/>
                                <a:tailEnd/>
                              </a:ln>
                            </wps:spPr>
                            <wps:txbx>
                              <w:txbxContent>
                                <w:p w14:paraId="28E547B4" w14:textId="7E8CDA12" w:rsidR="00357215" w:rsidRDefault="00357215" w:rsidP="00357215">
                                  <w:pPr>
                                    <w:rPr>
                                      <w:i/>
                                      <w:color w:val="FF0000"/>
                                    </w:rPr>
                                  </w:pPr>
                                </w:p>
                                <w:p w14:paraId="1E91F35C" w14:textId="77777777" w:rsidR="006E6B0C" w:rsidRDefault="006E6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0.25pt;width:426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" strokecolor="#002060" strokeweight="1.5pt">
                      <v:textbox>
                        <w:txbxContent>
                          <w:p w14:paraId="28E547B4" w14:textId="7E8CDA12" w:rsidR="00357215" w:rsidRDefault="00357215" w:rsidP="00357215">
                            <w:pPr>
                              <w:rPr>
                                <w:i/>
                                <w:color w:val="FF0000"/>
                              </w:rPr>
                            </w:pPr>
                          </w:p>
                          <w:p w14:paraId="1E91F35C" w14:textId="77777777" w:rsidR="006E6B0C" w:rsidRDefault="006E6B0C"/>
                        </w:txbxContent>
                      </v:textbox>
                    </v:shape>
                  </w:pict>
                </mc:Fallback>
              </mc:AlternateContent>
            </w:r>
          </w:p>
          <w:p w14:paraId="58CC110B" w14:textId="77777777" w:rsidR="002D61D3" w:rsidRDefault="002D61D3" w:rsidP="00A8431E"/>
          <w:p w14:paraId="27B6BB13" w14:textId="77777777" w:rsidR="002D61D3" w:rsidRDefault="002D61D3" w:rsidP="00A8431E"/>
          <w:p w14:paraId="283386D8" w14:textId="77777777" w:rsidR="002D61D3" w:rsidRDefault="002D61D3" w:rsidP="00A8431E"/>
          <w:p w14:paraId="5BC8D61F" w14:textId="77777777" w:rsidR="002D61D3" w:rsidRDefault="002D61D3" w:rsidP="00A8431E"/>
          <w:p w14:paraId="20B9BB37" w14:textId="77777777" w:rsidR="00612E83" w:rsidRDefault="00612E83" w:rsidP="00A8431E">
            <w:pPr>
              <w:rPr>
                <w:b/>
                <w:color w:val="FF0000"/>
              </w:rPr>
            </w:pPr>
          </w:p>
          <w:p w14:paraId="104FE149" w14:textId="77777777" w:rsidR="00612E83" w:rsidRDefault="00612E83" w:rsidP="00A8431E">
            <w:pPr>
              <w:rPr>
                <w:b/>
                <w:color w:val="FF0000"/>
              </w:rPr>
            </w:pPr>
          </w:p>
          <w:p w14:paraId="638258C0" w14:textId="77777777" w:rsidR="00612E83" w:rsidRDefault="00612E83" w:rsidP="00A8431E">
            <w:pPr>
              <w:rPr>
                <w:b/>
                <w:color w:val="FF0000"/>
              </w:rPr>
            </w:pPr>
          </w:p>
          <w:p w14:paraId="1A93B689" w14:textId="77777777" w:rsidR="00612E83" w:rsidRDefault="00612E83" w:rsidP="00A8431E">
            <w:pPr>
              <w:rPr>
                <w:b/>
                <w:color w:val="FF0000"/>
              </w:rPr>
            </w:pPr>
          </w:p>
          <w:p w14:paraId="2FCE781E" w14:textId="77777777" w:rsidR="00612E83" w:rsidRDefault="00612E83" w:rsidP="00A8431E">
            <w:pPr>
              <w:rPr>
                <w:b/>
                <w:color w:val="FF0000"/>
              </w:rPr>
            </w:pPr>
          </w:p>
          <w:p w14:paraId="1EE2E247" w14:textId="77777777" w:rsidR="00612E83" w:rsidRDefault="00612E83" w:rsidP="00A8431E">
            <w:pPr>
              <w:rPr>
                <w:b/>
                <w:color w:val="FF0000"/>
              </w:rPr>
            </w:pPr>
          </w:p>
          <w:p w14:paraId="010F8D4C" w14:textId="77777777" w:rsidR="00612E83" w:rsidRDefault="00612E83" w:rsidP="00A8431E">
            <w:pPr>
              <w:rPr>
                <w:b/>
                <w:color w:val="FF0000"/>
              </w:rPr>
            </w:pPr>
          </w:p>
          <w:p w14:paraId="5DD9CD96" w14:textId="77777777" w:rsidR="00CC7565" w:rsidRPr="00DB4E7F" w:rsidRDefault="009A063A" w:rsidP="00A8431E">
            <w:pPr>
              <w:rPr>
                <w:b/>
                <w:bCs/>
                <w:sz w:val="24"/>
                <w:szCs w:val="24"/>
              </w:rPr>
            </w:pPr>
            <w:r w:rsidRPr="00DB4E7F">
              <w:rPr>
                <w:b/>
                <w:bCs/>
                <w:sz w:val="24"/>
                <w:szCs w:val="24"/>
              </w:rPr>
              <w:t>Determine the measure for identifying H, E, L growth and for identifying proficiency. (Rubric, etc.) Define H, E, L growth and proficiency based on the identified measure.</w:t>
            </w:r>
          </w:p>
          <w:p w14:paraId="4CAC455F" w14:textId="23A542FA" w:rsidR="00612E83" w:rsidRDefault="00612E83" w:rsidP="00A8431E">
            <w:r>
              <w:rPr>
                <w:noProof/>
              </w:rPr>
              <mc:AlternateContent>
                <mc:Choice Requires="wps">
                  <w:drawing>
                    <wp:anchor distT="0" distB="0" distL="114300" distR="114300" simplePos="0" relativeHeight="251702272" behindDoc="0" locked="0" layoutInCell="1" allowOverlap="1" wp14:anchorId="7F01559F" wp14:editId="160738FB">
                      <wp:simplePos x="0" y="0"/>
                      <wp:positionH relativeFrom="column">
                        <wp:posOffset>0</wp:posOffset>
                      </wp:positionH>
                      <wp:positionV relativeFrom="paragraph">
                        <wp:posOffset>104775</wp:posOffset>
                      </wp:positionV>
                      <wp:extent cx="5410200" cy="3905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90525"/>
                              </a:xfrm>
                              <a:prstGeom prst="rect">
                                <a:avLst/>
                              </a:prstGeom>
                              <a:solidFill>
                                <a:srgbClr val="FFFFFF"/>
                              </a:solidFill>
                              <a:ln w="19050">
                                <a:solidFill>
                                  <a:srgbClr val="002060"/>
                                </a:solidFill>
                                <a:miter lim="800000"/>
                                <a:headEnd/>
                                <a:tailEnd/>
                              </a:ln>
                            </wps:spPr>
                            <wps:txbx>
                              <w:txbxContent>
                                <w:p w14:paraId="2EEF1C32" w14:textId="77777777" w:rsidR="009A063A" w:rsidRDefault="009A063A" w:rsidP="009A063A"/>
                                <w:p w14:paraId="26197DF0" w14:textId="77777777" w:rsidR="009A063A" w:rsidRDefault="009A063A" w:rsidP="009A063A"/>
                                <w:p w14:paraId="3B011683" w14:textId="77777777" w:rsidR="009A063A" w:rsidRDefault="009A063A" w:rsidP="009A0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8.25pt;width:426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" strokecolor="#002060" strokeweight="1.5pt">
                      <v:textbox>
                        <w:txbxContent>
                          <w:p w14:paraId="2EEF1C32" w14:textId="77777777" w:rsidR="009A063A" w:rsidRDefault="009A063A" w:rsidP="009A063A"/>
                          <w:p w14:paraId="26197DF0" w14:textId="77777777" w:rsidR="009A063A" w:rsidRDefault="009A063A" w:rsidP="009A063A"/>
                          <w:p w14:paraId="3B011683" w14:textId="77777777" w:rsidR="009A063A" w:rsidRDefault="009A063A" w:rsidP="009A063A"/>
                        </w:txbxContent>
                      </v:textbox>
                    </v:shape>
                  </w:pict>
                </mc:Fallback>
              </mc:AlternateContent>
            </w:r>
          </w:p>
          <w:p w14:paraId="07EE202A" w14:textId="77777777" w:rsidR="00612E83" w:rsidRDefault="00612E83" w:rsidP="00A8431E"/>
          <w:p w14:paraId="5554913F" w14:textId="77777777" w:rsidR="00612E83" w:rsidRDefault="00612E83" w:rsidP="00A8431E"/>
          <w:p w14:paraId="2854FB40" w14:textId="77777777" w:rsidR="00612E83" w:rsidRDefault="00612E83" w:rsidP="00A8431E"/>
          <w:p w14:paraId="7F270CAC" w14:textId="77777777" w:rsidR="00612E83" w:rsidRDefault="00612E83" w:rsidP="00A8431E"/>
          <w:p w14:paraId="181E2191" w14:textId="77777777" w:rsidR="00612E83" w:rsidRDefault="00612E83" w:rsidP="00A8431E"/>
          <w:p w14:paraId="4EA99452" w14:textId="786A5E01" w:rsidR="009A063A" w:rsidRDefault="009A063A" w:rsidP="00A8431E"/>
        </w:tc>
        <w:tc>
          <w:tcPr>
            <w:tcW w:w="5328" w:type="dxa"/>
            <w:shd w:val="clear" w:color="auto" w:fill="F2F2F2" w:themeFill="background1" w:themeFillShade="F2"/>
          </w:tcPr>
          <w:p w14:paraId="68CD38FF" w14:textId="77777777" w:rsidR="009516F8" w:rsidRPr="00A46320" w:rsidRDefault="009516F8" w:rsidP="009516F8">
            <w:pPr>
              <w:rPr>
                <w:b/>
                <w:sz w:val="18"/>
                <w:szCs w:val="18"/>
              </w:rPr>
            </w:pPr>
            <w:r w:rsidRPr="00A46320">
              <w:rPr>
                <w:b/>
                <w:sz w:val="18"/>
                <w:szCs w:val="18"/>
              </w:rPr>
              <w:lastRenderedPageBreak/>
              <w:t>Decide on a student growth goal (SGG) that meets the SMART criteria.</w:t>
            </w:r>
          </w:p>
          <w:p w14:paraId="59361A04" w14:textId="77777777" w:rsidR="009516F8" w:rsidRPr="00A46320" w:rsidRDefault="009516F8" w:rsidP="009516F8">
            <w:pPr>
              <w:rPr>
                <w:sz w:val="18"/>
                <w:szCs w:val="18"/>
              </w:rPr>
            </w:pPr>
            <w:r w:rsidRPr="00A46320">
              <w:rPr>
                <w:b/>
                <w:sz w:val="18"/>
                <w:szCs w:val="18"/>
              </w:rPr>
              <w:t>S</w:t>
            </w:r>
            <w:r w:rsidRPr="00A46320">
              <w:rPr>
                <w:sz w:val="18"/>
                <w:szCs w:val="18"/>
              </w:rPr>
              <w:t>PECIFIC</w:t>
            </w:r>
          </w:p>
          <w:p w14:paraId="373AE42D" w14:textId="77777777" w:rsidR="009516F8" w:rsidRPr="00A46320" w:rsidRDefault="009516F8" w:rsidP="00255FED">
            <w:pPr>
              <w:numPr>
                <w:ilvl w:val="0"/>
                <w:numId w:val="13"/>
              </w:numPr>
              <w:spacing w:after="200" w:line="276" w:lineRule="auto"/>
              <w:ind w:left="360"/>
              <w:contextualSpacing/>
              <w:rPr>
                <w:sz w:val="18"/>
                <w:szCs w:val="18"/>
              </w:rPr>
            </w:pPr>
            <w:r w:rsidRPr="00A46320">
              <w:rPr>
                <w:sz w:val="18"/>
                <w:szCs w:val="18"/>
              </w:rPr>
              <w:t>Is the identified area of need significant enough for year-long/course-long instructional focus?</w:t>
            </w:r>
          </w:p>
          <w:p w14:paraId="1FD7AB7C" w14:textId="49DB6A38" w:rsidR="009516F8" w:rsidRPr="00A46320" w:rsidRDefault="1B73FED1" w:rsidP="00255FED">
            <w:pPr>
              <w:numPr>
                <w:ilvl w:val="0"/>
                <w:numId w:val="13"/>
              </w:numPr>
              <w:spacing w:after="200" w:line="276" w:lineRule="auto"/>
              <w:ind w:left="360"/>
              <w:contextualSpacing/>
              <w:rPr>
                <w:sz w:val="18"/>
                <w:szCs w:val="18"/>
              </w:rPr>
            </w:pPr>
            <w:r w:rsidRPr="00A46320">
              <w:rPr>
                <w:sz w:val="18"/>
                <w:szCs w:val="18"/>
              </w:rPr>
              <w:t>Does the goal address learning that is</w:t>
            </w:r>
            <w:r w:rsidR="00E75C96" w:rsidRPr="00A46320">
              <w:rPr>
                <w:sz w:val="18"/>
                <w:szCs w:val="18"/>
              </w:rPr>
              <w:t xml:space="preserve"> representative of the enduring</w:t>
            </w:r>
            <w:r w:rsidRPr="00A46320">
              <w:rPr>
                <w:sz w:val="18"/>
                <w:szCs w:val="18"/>
              </w:rPr>
              <w:t xml:space="preserve"> skills</w:t>
            </w:r>
            <w:r w:rsidR="00E75C96" w:rsidRPr="00A46320">
              <w:rPr>
                <w:sz w:val="18"/>
                <w:szCs w:val="18"/>
              </w:rPr>
              <w:t>*</w:t>
            </w:r>
            <w:r w:rsidRPr="00A46320">
              <w:rPr>
                <w:sz w:val="18"/>
                <w:szCs w:val="18"/>
              </w:rPr>
              <w:t>, concepts and/or processes that:</w:t>
            </w:r>
          </w:p>
          <w:p w14:paraId="25AA36CF" w14:textId="34F4332B" w:rsidR="009516F8" w:rsidRPr="00A46320" w:rsidRDefault="60DB5848" w:rsidP="00255FED">
            <w:pPr>
              <w:numPr>
                <w:ilvl w:val="1"/>
                <w:numId w:val="13"/>
              </w:numPr>
              <w:spacing w:after="200" w:line="276" w:lineRule="auto"/>
              <w:ind w:left="1080"/>
              <w:contextualSpacing/>
              <w:rPr>
                <w:sz w:val="18"/>
                <w:szCs w:val="18"/>
              </w:rPr>
            </w:pPr>
            <w:r w:rsidRPr="00A46320">
              <w:rPr>
                <w:sz w:val="18"/>
                <w:szCs w:val="18"/>
              </w:rPr>
              <w:t xml:space="preserve">ENDURES beyond a single test date, </w:t>
            </w:r>
          </w:p>
          <w:p w14:paraId="3381F084" w14:textId="338C218F" w:rsidR="009516F8" w:rsidRPr="00A46320" w:rsidRDefault="60DB5848" w:rsidP="00255FED">
            <w:pPr>
              <w:numPr>
                <w:ilvl w:val="1"/>
                <w:numId w:val="13"/>
              </w:numPr>
              <w:spacing w:after="200" w:line="276" w:lineRule="auto"/>
              <w:ind w:left="1080"/>
              <w:contextualSpacing/>
              <w:rPr>
                <w:sz w:val="18"/>
                <w:szCs w:val="18"/>
              </w:rPr>
            </w:pPr>
            <w:r w:rsidRPr="00A46320">
              <w:rPr>
                <w:sz w:val="18"/>
                <w:szCs w:val="18"/>
              </w:rPr>
              <w:t>is of value in other disciplines,</w:t>
            </w:r>
          </w:p>
          <w:p w14:paraId="71113FA8" w14:textId="77777777" w:rsidR="00E75C96" w:rsidRPr="00A46320" w:rsidRDefault="1B73FED1" w:rsidP="00255FED">
            <w:pPr>
              <w:numPr>
                <w:ilvl w:val="1"/>
                <w:numId w:val="13"/>
              </w:numPr>
              <w:spacing w:line="276" w:lineRule="auto"/>
              <w:ind w:left="1080"/>
              <w:rPr>
                <w:sz w:val="18"/>
                <w:szCs w:val="18"/>
              </w:rPr>
            </w:pPr>
            <w:r w:rsidRPr="00A46320">
              <w:rPr>
                <w:sz w:val="18"/>
                <w:szCs w:val="18"/>
              </w:rPr>
              <w:t>is relevant beyond the classroom,</w:t>
            </w:r>
          </w:p>
          <w:p w14:paraId="18023492" w14:textId="3DC40A8A" w:rsidR="1B73FED1" w:rsidRPr="00A46320" w:rsidRDefault="1B73FED1" w:rsidP="00255FED">
            <w:pPr>
              <w:numPr>
                <w:ilvl w:val="1"/>
                <w:numId w:val="13"/>
              </w:numPr>
              <w:spacing w:line="276" w:lineRule="auto"/>
              <w:ind w:left="1080"/>
              <w:rPr>
                <w:sz w:val="18"/>
                <w:szCs w:val="18"/>
              </w:rPr>
            </w:pPr>
            <w:r w:rsidRPr="00A46320">
              <w:rPr>
                <w:sz w:val="18"/>
                <w:szCs w:val="18"/>
              </w:rPr>
              <w:t>is worthy of embedded, course-long focus,</w:t>
            </w:r>
          </w:p>
          <w:p w14:paraId="4A989FF0" w14:textId="77777777" w:rsidR="009516F8" w:rsidRPr="00A46320" w:rsidRDefault="009516F8" w:rsidP="00255FED">
            <w:pPr>
              <w:numPr>
                <w:ilvl w:val="1"/>
                <w:numId w:val="13"/>
              </w:numPr>
              <w:spacing w:line="276" w:lineRule="auto"/>
              <w:ind w:left="1080"/>
              <w:contextualSpacing/>
              <w:rPr>
                <w:sz w:val="18"/>
                <w:szCs w:val="18"/>
              </w:rPr>
            </w:pPr>
            <w:r w:rsidRPr="00A46320">
              <w:rPr>
                <w:sz w:val="18"/>
                <w:szCs w:val="18"/>
              </w:rPr>
              <w:t>may be necessary for the next level of instruction?</w:t>
            </w:r>
          </w:p>
          <w:p w14:paraId="4A017AB3" w14:textId="77777777" w:rsidR="009516F8" w:rsidRPr="00A46320" w:rsidRDefault="009516F8" w:rsidP="009516F8">
            <w:pPr>
              <w:spacing w:after="200" w:line="276" w:lineRule="auto"/>
              <w:contextualSpacing/>
              <w:rPr>
                <w:sz w:val="18"/>
                <w:szCs w:val="18"/>
              </w:rPr>
            </w:pPr>
            <w:r w:rsidRPr="00A46320">
              <w:rPr>
                <w:b/>
                <w:sz w:val="18"/>
                <w:szCs w:val="18"/>
              </w:rPr>
              <w:t>M</w:t>
            </w:r>
            <w:r w:rsidRPr="00A46320">
              <w:rPr>
                <w:sz w:val="18"/>
                <w:szCs w:val="18"/>
              </w:rPr>
              <w:t>EASURABLE</w:t>
            </w:r>
          </w:p>
          <w:p w14:paraId="4E338B03" w14:textId="58757053" w:rsidR="009516F8" w:rsidRPr="00A46320" w:rsidRDefault="009516F8" w:rsidP="00722B85">
            <w:pPr>
              <w:numPr>
                <w:ilvl w:val="0"/>
                <w:numId w:val="13"/>
              </w:numPr>
              <w:spacing w:after="200" w:line="276" w:lineRule="auto"/>
              <w:ind w:left="360"/>
              <w:contextualSpacing/>
              <w:rPr>
                <w:sz w:val="18"/>
                <w:szCs w:val="18"/>
              </w:rPr>
            </w:pPr>
            <w:r w:rsidRPr="00A46320">
              <w:rPr>
                <w:sz w:val="18"/>
                <w:szCs w:val="18"/>
              </w:rPr>
              <w:t>Does the goal identify the sources of evidence/measures that wil</w:t>
            </w:r>
            <w:r w:rsidR="000A5A96" w:rsidRPr="00A46320">
              <w:rPr>
                <w:sz w:val="18"/>
                <w:szCs w:val="18"/>
              </w:rPr>
              <w:t>l be used to show how all student</w:t>
            </w:r>
            <w:r w:rsidR="00E75C96" w:rsidRPr="00A46320">
              <w:rPr>
                <w:sz w:val="18"/>
                <w:szCs w:val="18"/>
              </w:rPr>
              <w:t>s</w:t>
            </w:r>
            <w:r w:rsidR="000A5A96" w:rsidRPr="00A46320">
              <w:rPr>
                <w:sz w:val="18"/>
                <w:szCs w:val="18"/>
              </w:rPr>
              <w:t xml:space="preserve"> will demonstrate growth</w:t>
            </w:r>
            <w:r w:rsidRPr="00A46320">
              <w:rPr>
                <w:sz w:val="18"/>
                <w:szCs w:val="18"/>
              </w:rPr>
              <w:t>?</w:t>
            </w:r>
          </w:p>
          <w:p w14:paraId="30A090A7" w14:textId="77777777" w:rsidR="009516F8" w:rsidRPr="00A46320" w:rsidRDefault="009516F8" w:rsidP="00722B85">
            <w:pPr>
              <w:numPr>
                <w:ilvl w:val="0"/>
                <w:numId w:val="13"/>
              </w:numPr>
              <w:spacing w:after="200" w:line="276" w:lineRule="auto"/>
              <w:ind w:left="360"/>
              <w:contextualSpacing/>
              <w:rPr>
                <w:sz w:val="18"/>
                <w:szCs w:val="18"/>
              </w:rPr>
            </w:pPr>
            <w:r w:rsidRPr="00A46320">
              <w:rPr>
                <w:sz w:val="18"/>
                <w:szCs w:val="18"/>
              </w:rPr>
              <w:t>Do the sources of evidence provide the data needed to accurately measure where students are in mastering the grade level standards for the identified areas(s) of need?</w:t>
            </w:r>
          </w:p>
          <w:p w14:paraId="46999793" w14:textId="77777777" w:rsidR="009516F8" w:rsidRPr="00A46320" w:rsidRDefault="009516F8" w:rsidP="00722B85">
            <w:pPr>
              <w:numPr>
                <w:ilvl w:val="0"/>
                <w:numId w:val="13"/>
              </w:numPr>
              <w:spacing w:after="200" w:line="276" w:lineRule="auto"/>
              <w:ind w:left="360"/>
              <w:contextualSpacing/>
              <w:rPr>
                <w:sz w:val="18"/>
                <w:szCs w:val="18"/>
              </w:rPr>
            </w:pPr>
            <w:r w:rsidRPr="00A46320">
              <w:rPr>
                <w:sz w:val="18"/>
                <w:szCs w:val="18"/>
              </w:rPr>
              <w:t>Which criteria were used for determining what amount of growth is rigorous for students? Why was this criteria selected?</w:t>
            </w:r>
          </w:p>
          <w:p w14:paraId="16AB0A9D" w14:textId="77777777" w:rsidR="009516F8" w:rsidRPr="00A46320" w:rsidRDefault="009516F8" w:rsidP="00722B85">
            <w:pPr>
              <w:numPr>
                <w:ilvl w:val="0"/>
                <w:numId w:val="13"/>
              </w:numPr>
              <w:spacing w:after="200" w:line="276" w:lineRule="auto"/>
              <w:ind w:left="360"/>
              <w:contextualSpacing/>
              <w:rPr>
                <w:sz w:val="18"/>
                <w:szCs w:val="18"/>
              </w:rPr>
            </w:pPr>
            <w:r w:rsidRPr="00A46320">
              <w:rPr>
                <w:sz w:val="18"/>
                <w:szCs w:val="18"/>
              </w:rPr>
              <w:t xml:space="preserve">Does the goal include a </w:t>
            </w:r>
            <w:r w:rsidRPr="00A46320">
              <w:rPr>
                <w:b/>
                <w:sz w:val="18"/>
                <w:szCs w:val="18"/>
              </w:rPr>
              <w:t>growth target</w:t>
            </w:r>
            <w:r w:rsidRPr="00A46320">
              <w:rPr>
                <w:sz w:val="18"/>
                <w:szCs w:val="18"/>
              </w:rPr>
              <w:t xml:space="preserve"> and </w:t>
            </w:r>
            <w:r w:rsidRPr="00A46320">
              <w:rPr>
                <w:b/>
                <w:sz w:val="18"/>
                <w:szCs w:val="18"/>
              </w:rPr>
              <w:t>proficiency target</w:t>
            </w:r>
            <w:r w:rsidRPr="00A46320">
              <w:rPr>
                <w:sz w:val="18"/>
                <w:szCs w:val="18"/>
              </w:rPr>
              <w:t>?</w:t>
            </w:r>
          </w:p>
          <w:p w14:paraId="0C15BC84" w14:textId="77777777" w:rsidR="009516F8" w:rsidRPr="00A46320" w:rsidRDefault="009516F8" w:rsidP="009516F8">
            <w:pPr>
              <w:rPr>
                <w:sz w:val="18"/>
                <w:szCs w:val="18"/>
              </w:rPr>
            </w:pPr>
            <w:r w:rsidRPr="00A46320">
              <w:rPr>
                <w:b/>
                <w:sz w:val="18"/>
                <w:szCs w:val="18"/>
              </w:rPr>
              <w:t>A</w:t>
            </w:r>
            <w:r w:rsidRPr="00A46320">
              <w:rPr>
                <w:sz w:val="18"/>
                <w:szCs w:val="18"/>
              </w:rPr>
              <w:t>PPROPRIATE</w:t>
            </w:r>
          </w:p>
          <w:p w14:paraId="563F72AD" w14:textId="77777777" w:rsidR="009516F8" w:rsidRPr="00A46320" w:rsidRDefault="009516F8" w:rsidP="00722B85">
            <w:pPr>
              <w:numPr>
                <w:ilvl w:val="0"/>
                <w:numId w:val="13"/>
              </w:numPr>
              <w:ind w:left="360"/>
              <w:contextualSpacing/>
              <w:rPr>
                <w:sz w:val="18"/>
                <w:szCs w:val="18"/>
              </w:rPr>
            </w:pPr>
            <w:r w:rsidRPr="00A46320">
              <w:rPr>
                <w:sz w:val="18"/>
                <w:szCs w:val="18"/>
              </w:rPr>
              <w:t>Is the goal standards-based and directly related to the subject and students taught?</w:t>
            </w:r>
          </w:p>
          <w:p w14:paraId="5EEA4278" w14:textId="32418DF6" w:rsidR="000A5A96" w:rsidRPr="00A46320" w:rsidRDefault="000A5A96" w:rsidP="00722B85">
            <w:pPr>
              <w:numPr>
                <w:ilvl w:val="0"/>
                <w:numId w:val="13"/>
              </w:numPr>
              <w:spacing w:after="200" w:line="276" w:lineRule="auto"/>
              <w:ind w:left="360"/>
              <w:contextualSpacing/>
              <w:rPr>
                <w:sz w:val="18"/>
                <w:szCs w:val="18"/>
              </w:rPr>
            </w:pPr>
            <w:r w:rsidRPr="00A46320">
              <w:rPr>
                <w:sz w:val="18"/>
                <w:szCs w:val="18"/>
              </w:rPr>
              <w:t>Is there a good match between the goal and the level of rigor expected in the identified standards?</w:t>
            </w:r>
          </w:p>
          <w:p w14:paraId="0EE316AC" w14:textId="77777777" w:rsidR="009516F8" w:rsidRPr="00A46320" w:rsidRDefault="009516F8" w:rsidP="009516F8">
            <w:pPr>
              <w:rPr>
                <w:sz w:val="18"/>
                <w:szCs w:val="18"/>
              </w:rPr>
            </w:pPr>
            <w:r w:rsidRPr="00A46320">
              <w:rPr>
                <w:b/>
                <w:sz w:val="18"/>
                <w:szCs w:val="18"/>
              </w:rPr>
              <w:t>R</w:t>
            </w:r>
            <w:r w:rsidRPr="00A46320">
              <w:rPr>
                <w:sz w:val="18"/>
                <w:szCs w:val="18"/>
              </w:rPr>
              <w:t>EALISTIC</w:t>
            </w:r>
          </w:p>
          <w:p w14:paraId="3D4CC575" w14:textId="77777777" w:rsidR="009516F8" w:rsidRPr="00A46320" w:rsidRDefault="009516F8" w:rsidP="00722B85">
            <w:pPr>
              <w:pStyle w:val="ListParagraph"/>
              <w:numPr>
                <w:ilvl w:val="0"/>
                <w:numId w:val="20"/>
              </w:numPr>
              <w:ind w:left="342"/>
              <w:rPr>
                <w:sz w:val="18"/>
                <w:szCs w:val="18"/>
              </w:rPr>
            </w:pPr>
            <w:r w:rsidRPr="00A46320">
              <w:rPr>
                <w:sz w:val="18"/>
                <w:szCs w:val="18"/>
              </w:rPr>
              <w:t>Is the goal doable, but rigorous enough to stretch the outer bounds of what is attainable?</w:t>
            </w:r>
          </w:p>
          <w:p w14:paraId="776D0371" w14:textId="77777777" w:rsidR="009516F8" w:rsidRPr="00A46320" w:rsidRDefault="009516F8" w:rsidP="009516F8">
            <w:pPr>
              <w:spacing w:after="200" w:line="276" w:lineRule="auto"/>
              <w:ind w:left="720"/>
              <w:contextualSpacing/>
              <w:rPr>
                <w:sz w:val="18"/>
                <w:szCs w:val="18"/>
              </w:rPr>
            </w:pPr>
          </w:p>
          <w:p w14:paraId="555F5F72" w14:textId="77777777" w:rsidR="009516F8" w:rsidRPr="00A46320" w:rsidRDefault="009516F8" w:rsidP="009516F8">
            <w:pPr>
              <w:spacing w:after="200" w:line="276" w:lineRule="auto"/>
              <w:contextualSpacing/>
              <w:rPr>
                <w:sz w:val="18"/>
                <w:szCs w:val="18"/>
              </w:rPr>
            </w:pPr>
            <w:r w:rsidRPr="00A46320">
              <w:rPr>
                <w:b/>
                <w:sz w:val="18"/>
                <w:szCs w:val="18"/>
              </w:rPr>
              <w:t>T</w:t>
            </w:r>
            <w:r w:rsidRPr="00A46320">
              <w:rPr>
                <w:sz w:val="18"/>
                <w:szCs w:val="18"/>
              </w:rPr>
              <w:t>IMEBOUND</w:t>
            </w:r>
          </w:p>
          <w:p w14:paraId="2A68B724" w14:textId="7E8503CA" w:rsidR="009516F8" w:rsidRPr="00A46320" w:rsidRDefault="009516F8" w:rsidP="00437E1E">
            <w:pPr>
              <w:numPr>
                <w:ilvl w:val="0"/>
                <w:numId w:val="13"/>
              </w:numPr>
              <w:spacing w:after="200" w:line="276" w:lineRule="auto"/>
              <w:ind w:left="360"/>
              <w:contextualSpacing/>
              <w:rPr>
                <w:sz w:val="18"/>
                <w:szCs w:val="18"/>
              </w:rPr>
            </w:pPr>
            <w:r w:rsidRPr="00A46320">
              <w:rPr>
                <w:sz w:val="18"/>
                <w:szCs w:val="18"/>
              </w:rPr>
              <w:t xml:space="preserve">Is the goal designed to stretch across the </w:t>
            </w:r>
            <w:r w:rsidR="006330F8" w:rsidRPr="00A46320">
              <w:rPr>
                <w:sz w:val="18"/>
                <w:szCs w:val="18"/>
              </w:rPr>
              <w:t>interval of instruction (e.g., trimester, semester, one school year)?</w:t>
            </w:r>
          </w:p>
          <w:p w14:paraId="53C48D82" w14:textId="77777777" w:rsidR="009516F8" w:rsidRPr="00A46320" w:rsidRDefault="009516F8" w:rsidP="00437E1E">
            <w:pPr>
              <w:numPr>
                <w:ilvl w:val="0"/>
                <w:numId w:val="13"/>
              </w:numPr>
              <w:spacing w:after="200" w:line="276" w:lineRule="auto"/>
              <w:ind w:left="360"/>
              <w:contextualSpacing/>
              <w:rPr>
                <w:sz w:val="18"/>
                <w:szCs w:val="18"/>
              </w:rPr>
            </w:pPr>
            <w:r w:rsidRPr="00A46320">
              <w:rPr>
                <w:sz w:val="18"/>
                <w:szCs w:val="18"/>
              </w:rPr>
              <w:t>Is there sufficient time within the interval of instruction to determine goal attainment?</w:t>
            </w:r>
          </w:p>
          <w:p w14:paraId="33C0A385" w14:textId="77777777" w:rsidR="002D61D3" w:rsidRPr="002D61D3" w:rsidRDefault="002D61D3" w:rsidP="002D61D3">
            <w:pPr>
              <w:spacing w:after="200" w:line="276" w:lineRule="auto"/>
              <w:contextualSpacing/>
              <w:rPr>
                <w:sz w:val="20"/>
                <w:szCs w:val="20"/>
              </w:rPr>
            </w:pPr>
          </w:p>
          <w:p w14:paraId="694A5048" w14:textId="77777777" w:rsidR="008729FC" w:rsidRDefault="00631A3D" w:rsidP="00CC7565">
            <w:pPr>
              <w:contextualSpacing/>
            </w:pPr>
            <w:hyperlink r:id="rId29" w:history="1">
              <w:r w:rsidR="00DB4E7F" w:rsidRPr="008729FC">
                <w:rPr>
                  <w:rStyle w:val="Hyperlink"/>
                </w:rPr>
                <w:t>Sample Student Growth Goals 2014</w:t>
              </w:r>
            </w:hyperlink>
          </w:p>
          <w:p w14:paraId="4468B01E" w14:textId="4BA67D13" w:rsidR="009516F8" w:rsidRDefault="00631A3D" w:rsidP="00CC7565">
            <w:pPr>
              <w:contextualSpacing/>
            </w:pPr>
            <w:hyperlink r:id="rId30" w:history="1">
              <w:r w:rsidR="008729FC" w:rsidRPr="008729FC">
                <w:rPr>
                  <w:rStyle w:val="Hyperlink"/>
                </w:rPr>
                <w:t>Sample Student Growth Gaols 2014 CTE</w:t>
              </w:r>
            </w:hyperlink>
            <w:r w:rsidR="00DB4E7F">
              <w:t xml:space="preserve"> </w:t>
            </w:r>
          </w:p>
          <w:p w14:paraId="7F394058" w14:textId="77777777" w:rsidR="00864CC7" w:rsidRDefault="00864CC7" w:rsidP="00CC7565">
            <w:pPr>
              <w:contextualSpacing/>
            </w:pPr>
          </w:p>
          <w:p w14:paraId="52665AD1" w14:textId="77777777" w:rsidR="00864CC7" w:rsidRDefault="00864CC7" w:rsidP="00CC7565">
            <w:pPr>
              <w:contextualSpacing/>
            </w:pPr>
          </w:p>
          <w:p w14:paraId="43F74271" w14:textId="58FD2539" w:rsidR="00864CC7" w:rsidRPr="002E3397" w:rsidRDefault="00864CC7" w:rsidP="00864CC7">
            <w:pPr>
              <w:spacing w:after="200" w:line="276" w:lineRule="auto"/>
              <w:contextualSpacing/>
              <w:rPr>
                <w:sz w:val="18"/>
                <w:szCs w:val="18"/>
              </w:rPr>
            </w:pPr>
            <w:r w:rsidRPr="002E3397">
              <w:rPr>
                <w:b/>
                <w:sz w:val="18"/>
                <w:szCs w:val="18"/>
              </w:rPr>
              <w:t>High, Expected, Low determination</w:t>
            </w:r>
          </w:p>
          <w:p w14:paraId="090EA52D" w14:textId="6167CB4B" w:rsidR="00864CC7" w:rsidRPr="002E3397" w:rsidRDefault="00987DD4" w:rsidP="00864CC7">
            <w:pPr>
              <w:numPr>
                <w:ilvl w:val="0"/>
                <w:numId w:val="13"/>
              </w:numPr>
              <w:spacing w:after="200" w:line="276" w:lineRule="auto"/>
              <w:ind w:left="360"/>
              <w:contextualSpacing/>
              <w:rPr>
                <w:sz w:val="18"/>
                <w:szCs w:val="18"/>
              </w:rPr>
            </w:pPr>
            <w:r w:rsidRPr="002E3397">
              <w:rPr>
                <w:sz w:val="18"/>
                <w:szCs w:val="18"/>
              </w:rPr>
              <w:t xml:space="preserve">Has </w:t>
            </w:r>
            <w:r w:rsidR="000B152D" w:rsidRPr="002E3397">
              <w:rPr>
                <w:sz w:val="18"/>
                <w:szCs w:val="18"/>
              </w:rPr>
              <w:t>the</w:t>
            </w:r>
            <w:r w:rsidR="002E3397" w:rsidRPr="002E3397">
              <w:rPr>
                <w:sz w:val="18"/>
                <w:szCs w:val="18"/>
              </w:rPr>
              <w:t xml:space="preserve"> teacher identified</w:t>
            </w:r>
            <w:r w:rsidR="000B152D" w:rsidRPr="002E3397">
              <w:rPr>
                <w:sz w:val="18"/>
                <w:szCs w:val="18"/>
              </w:rPr>
              <w:t xml:space="preserve"> “expected”</w:t>
            </w:r>
            <w:r w:rsidR="002E3397" w:rsidRPr="002E3397">
              <w:rPr>
                <w:sz w:val="18"/>
                <w:szCs w:val="18"/>
              </w:rPr>
              <w:t xml:space="preserve"> as the desired outcome</w:t>
            </w:r>
            <w:r w:rsidR="006F04EC" w:rsidRPr="002E3397">
              <w:rPr>
                <w:sz w:val="18"/>
                <w:szCs w:val="18"/>
              </w:rPr>
              <w:t>?</w:t>
            </w:r>
          </w:p>
          <w:p w14:paraId="54C520CF" w14:textId="0B9BBBDA" w:rsidR="00864CC7" w:rsidRPr="002E3397" w:rsidRDefault="002E3397" w:rsidP="00864CC7">
            <w:pPr>
              <w:numPr>
                <w:ilvl w:val="0"/>
                <w:numId w:val="13"/>
              </w:numPr>
              <w:spacing w:after="200" w:line="276" w:lineRule="auto"/>
              <w:ind w:left="360"/>
              <w:contextualSpacing/>
              <w:rPr>
                <w:sz w:val="18"/>
                <w:szCs w:val="18"/>
              </w:rPr>
            </w:pPr>
            <w:r w:rsidRPr="002E3397">
              <w:rPr>
                <w:sz w:val="18"/>
                <w:szCs w:val="18"/>
              </w:rPr>
              <w:t>How will the teacher</w:t>
            </w:r>
            <w:r w:rsidR="006F04EC" w:rsidRPr="002E3397">
              <w:rPr>
                <w:sz w:val="18"/>
                <w:szCs w:val="18"/>
              </w:rPr>
              <w:t xml:space="preserve"> address achievement of growth but not proficiency?</w:t>
            </w:r>
          </w:p>
          <w:p w14:paraId="2E0B1732" w14:textId="5EAFBADD" w:rsidR="006F04EC" w:rsidRPr="002E3397" w:rsidRDefault="006F04EC" w:rsidP="00864CC7">
            <w:pPr>
              <w:numPr>
                <w:ilvl w:val="0"/>
                <w:numId w:val="13"/>
              </w:numPr>
              <w:spacing w:after="200" w:line="276" w:lineRule="auto"/>
              <w:ind w:left="360"/>
              <w:contextualSpacing/>
              <w:rPr>
                <w:sz w:val="18"/>
                <w:szCs w:val="18"/>
              </w:rPr>
            </w:pPr>
            <w:r w:rsidRPr="002E3397">
              <w:rPr>
                <w:sz w:val="18"/>
                <w:szCs w:val="18"/>
              </w:rPr>
              <w:t>How will</w:t>
            </w:r>
            <w:r w:rsidR="002E3397" w:rsidRPr="002E3397">
              <w:rPr>
                <w:sz w:val="18"/>
                <w:szCs w:val="18"/>
              </w:rPr>
              <w:t xml:space="preserve"> the teacher address </w:t>
            </w:r>
            <w:r w:rsidR="00DD702B" w:rsidRPr="002E3397">
              <w:rPr>
                <w:sz w:val="18"/>
                <w:szCs w:val="18"/>
              </w:rPr>
              <w:t xml:space="preserve">the </w:t>
            </w:r>
            <w:r w:rsidRPr="002E3397">
              <w:rPr>
                <w:sz w:val="18"/>
                <w:szCs w:val="18"/>
              </w:rPr>
              <w:t>achievement of proficiency but not growth?</w:t>
            </w:r>
          </w:p>
          <w:p w14:paraId="712FF70D" w14:textId="77777777" w:rsidR="00864CC7" w:rsidRDefault="00864CC7" w:rsidP="00CC7565">
            <w:pPr>
              <w:contextualSpacing/>
            </w:pPr>
          </w:p>
        </w:tc>
      </w:tr>
    </w:tbl>
    <w:p w14:paraId="2EC8AD18" w14:textId="7A859328" w:rsidR="00194303" w:rsidRDefault="00194303" w:rsidP="006E6B0C"/>
    <w:p w14:paraId="2189607C" w14:textId="58E43C43" w:rsidR="006E6B0C" w:rsidRPr="006E6B0C" w:rsidRDefault="00A0585C" w:rsidP="006E6B0C">
      <w:r>
        <w:rPr>
          <w:noProof/>
        </w:rPr>
        <mc:AlternateContent>
          <mc:Choice Requires="wps">
            <w:drawing>
              <wp:anchor distT="0" distB="0" distL="114300" distR="114300" simplePos="0" relativeHeight="251683840" behindDoc="0" locked="0" layoutInCell="1" allowOverlap="1" wp14:anchorId="07196335" wp14:editId="7553A3BF">
                <wp:simplePos x="0" y="0"/>
                <wp:positionH relativeFrom="column">
                  <wp:posOffset>1314450</wp:posOffset>
                </wp:positionH>
                <wp:positionV relativeFrom="paragraph">
                  <wp:posOffset>89535</wp:posOffset>
                </wp:positionV>
                <wp:extent cx="620077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E5B43C" w14:textId="77777777" w:rsidR="006E6B0C" w:rsidRPr="00830019" w:rsidRDefault="006E6B0C" w:rsidP="006E6B0C">
                            <w:pPr>
                              <w:pStyle w:val="NoSpacing"/>
                              <w:jc w:val="center"/>
                              <w:rPr>
                                <w:b/>
                              </w:rPr>
                            </w:pPr>
                            <w:r>
                              <w:rPr>
                                <w:b/>
                              </w:rPr>
                              <w:t xml:space="preserve">Step 3:  </w:t>
                            </w:r>
                            <w:r>
                              <w:rPr>
                                <w:b/>
                                <w:sz w:val="24"/>
                                <w:szCs w:val="24"/>
                              </w:rPr>
                              <w:t>CREATE AND IMPLEMENT TEACHING AND LEARNING STRATEGIES</w:t>
                            </w:r>
                          </w:p>
                          <w:p w14:paraId="74EE540B" w14:textId="77777777" w:rsidR="006E6B0C" w:rsidRDefault="006E6B0C" w:rsidP="006E6B0C">
                            <w:pPr>
                              <w:pStyle w:val="NoSpacing"/>
                              <w:jc w:val="center"/>
                            </w:pPr>
                          </w:p>
                          <w:p w14:paraId="0B785165" w14:textId="77777777" w:rsidR="006E6B0C" w:rsidRDefault="006E6B0C" w:rsidP="006E6B0C">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7" style="position:absolute;margin-left:103.5pt;margin-top:7.05pt;width:488.2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" fillcolor="white [3201]" strokecolor="#f79646 [3209]" strokeweight="2pt">
                <v:textbox>
                  <w:txbxContent>
                    <w:p w14:paraId="64E5B43C" w14:textId="77777777" w:rsidR="006E6B0C" w:rsidRPr="00830019" w:rsidRDefault="006E6B0C" w:rsidP="006E6B0C">
                      <w:pPr>
                        <w:pStyle w:val="NoSpacing"/>
                        <w:jc w:val="center"/>
                        <w:rPr>
                          <w:b/>
                        </w:rPr>
                      </w:pPr>
                      <w:r>
                        <w:rPr>
                          <w:b/>
                        </w:rPr>
                        <w:t xml:space="preserve">Step 3:  </w:t>
                      </w:r>
                      <w:r>
                        <w:rPr>
                          <w:b/>
                          <w:sz w:val="24"/>
                          <w:szCs w:val="24"/>
                        </w:rPr>
                        <w:t>CREATE AND IMPLEMENT TEACHING AND LEARNING STRATEGIES</w:t>
                      </w:r>
                    </w:p>
                    <w:p w14:paraId="74EE540B" w14:textId="77777777" w:rsidR="006E6B0C" w:rsidRDefault="006E6B0C" w:rsidP="006E6B0C">
                      <w:pPr>
                        <w:pStyle w:val="NoSpacing"/>
                        <w:jc w:val="center"/>
                      </w:pPr>
                    </w:p>
                    <w:p w14:paraId="0B785165" w14:textId="77777777" w:rsidR="006E6B0C" w:rsidRDefault="006E6B0C" w:rsidP="006E6B0C">
                      <w:pPr>
                        <w:pStyle w:val="NoSpacing"/>
                        <w:jc w:val="center"/>
                      </w:pPr>
                    </w:p>
                  </w:txbxContent>
                </v:textbox>
              </v:rect>
            </w:pict>
          </mc:Fallback>
        </mc:AlternateContent>
      </w:r>
    </w:p>
    <w:p w14:paraId="4822186D" w14:textId="77777777" w:rsidR="006E6B0C" w:rsidRPr="006E6B0C" w:rsidRDefault="006E6B0C" w:rsidP="006E6B0C"/>
    <w:tbl>
      <w:tblPr>
        <w:tblStyle w:val="TableGrid"/>
        <w:tblW w:w="0" w:type="auto"/>
        <w:tblLook w:val="04A0" w:firstRow="1" w:lastRow="0" w:firstColumn="1" w:lastColumn="0" w:noHBand="0" w:noVBand="1"/>
      </w:tblPr>
      <w:tblGrid>
        <w:gridCol w:w="9288"/>
        <w:gridCol w:w="5328"/>
      </w:tblGrid>
      <w:tr w:rsidR="006E6B0C" w14:paraId="371BDD01" w14:textId="77777777" w:rsidTr="121F359C">
        <w:tc>
          <w:tcPr>
            <w:tcW w:w="9288" w:type="dxa"/>
          </w:tcPr>
          <w:p w14:paraId="52222E62" w14:textId="672B2060" w:rsidR="005176D4" w:rsidRPr="00116EEE" w:rsidRDefault="00116EEE" w:rsidP="005176D4">
            <w:pPr>
              <w:rPr>
                <w:b/>
                <w:bCs/>
                <w:sz w:val="24"/>
                <w:szCs w:val="24"/>
              </w:rPr>
            </w:pPr>
            <w:r>
              <w:rPr>
                <w:b/>
                <w:bCs/>
                <w:sz w:val="24"/>
                <w:szCs w:val="24"/>
              </w:rPr>
              <w:t xml:space="preserve">Describe </w:t>
            </w:r>
            <w:r w:rsidR="005176D4" w:rsidRPr="005176D4">
              <w:rPr>
                <w:b/>
                <w:bCs/>
                <w:sz w:val="24"/>
                <w:szCs w:val="24"/>
              </w:rPr>
              <w:t>pr</w:t>
            </w:r>
            <w:r>
              <w:rPr>
                <w:b/>
                <w:bCs/>
                <w:sz w:val="24"/>
                <w:szCs w:val="24"/>
              </w:rPr>
              <w:t>ofessional learning (PL) needed to support students’ attainment of the student growth goal. (</w:t>
            </w:r>
            <w:r w:rsidRPr="00116EEE">
              <w:rPr>
                <w:bCs/>
                <w:sz w:val="24"/>
                <w:szCs w:val="24"/>
              </w:rPr>
              <w:t>Include any PL needs in you</w:t>
            </w:r>
            <w:r>
              <w:rPr>
                <w:bCs/>
                <w:sz w:val="24"/>
                <w:szCs w:val="24"/>
              </w:rPr>
              <w:t>r Professional Growth Plan</w:t>
            </w:r>
            <w:r w:rsidRPr="00116EEE">
              <w:rPr>
                <w:bCs/>
                <w:sz w:val="24"/>
                <w:szCs w:val="24"/>
              </w:rPr>
              <w:t>.</w:t>
            </w:r>
            <w:r>
              <w:rPr>
                <w:bCs/>
                <w:sz w:val="24"/>
                <w:szCs w:val="24"/>
              </w:rPr>
              <w:t>)</w:t>
            </w:r>
            <w:r w:rsidRPr="00116EEE">
              <w:rPr>
                <w:bCs/>
                <w:sz w:val="24"/>
                <w:szCs w:val="24"/>
              </w:rPr>
              <w:t xml:space="preserve"> </w:t>
            </w:r>
          </w:p>
          <w:p w14:paraId="6BD22769" w14:textId="2F8B1820" w:rsidR="005176D4" w:rsidRPr="00090BE6" w:rsidRDefault="002D61D3" w:rsidP="005176D4">
            <w:pPr>
              <w:pStyle w:val="ListParagraph"/>
              <w:rPr>
                <w:bCs/>
                <w:i/>
                <w:sz w:val="24"/>
                <w:szCs w:val="24"/>
              </w:rPr>
            </w:pPr>
            <w:r w:rsidRPr="005176D4">
              <w:rPr>
                <w:bCs/>
                <w:noProof/>
                <w:sz w:val="24"/>
                <w:szCs w:val="24"/>
              </w:rPr>
              <mc:AlternateContent>
                <mc:Choice Requires="wps">
                  <w:drawing>
                    <wp:anchor distT="0" distB="0" distL="114300" distR="114300" simplePos="0" relativeHeight="251696128" behindDoc="0" locked="0" layoutInCell="1" allowOverlap="1" wp14:anchorId="2C113AAF" wp14:editId="1E90E127">
                      <wp:simplePos x="0" y="0"/>
                      <wp:positionH relativeFrom="column">
                        <wp:posOffset>57150</wp:posOffset>
                      </wp:positionH>
                      <wp:positionV relativeFrom="paragraph">
                        <wp:posOffset>130810</wp:posOffset>
                      </wp:positionV>
                      <wp:extent cx="5353050" cy="895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95350"/>
                              </a:xfrm>
                              <a:prstGeom prst="rect">
                                <a:avLst/>
                              </a:prstGeom>
                              <a:solidFill>
                                <a:srgbClr val="FFFFFF"/>
                              </a:solidFill>
                              <a:ln w="19050">
                                <a:solidFill>
                                  <a:srgbClr val="002060"/>
                                </a:solidFill>
                                <a:miter lim="800000"/>
                                <a:headEnd/>
                                <a:tailEnd/>
                              </a:ln>
                            </wps:spPr>
                            <wps:txbx>
                              <w:txbxContent>
                                <w:p w14:paraId="2A425270" w14:textId="77777777" w:rsidR="002D61D3" w:rsidRDefault="002D61D3" w:rsidP="002D6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5pt;margin-top:10.3pt;width:421.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" strokecolor="#002060" strokeweight="1.5pt">
                      <v:textbox>
                        <w:txbxContent>
                          <w:p w14:paraId="2A425270" w14:textId="77777777" w:rsidR="002D61D3" w:rsidRDefault="002D61D3" w:rsidP="002D61D3"/>
                        </w:txbxContent>
                      </v:textbox>
                    </v:shape>
                  </w:pict>
                </mc:Fallback>
              </mc:AlternateContent>
            </w:r>
          </w:p>
          <w:p w14:paraId="10F494D0" w14:textId="77777777" w:rsidR="005176D4" w:rsidRDefault="005176D4" w:rsidP="005176D4">
            <w:pPr>
              <w:rPr>
                <w:b/>
                <w:bCs/>
                <w:sz w:val="24"/>
                <w:szCs w:val="24"/>
              </w:rPr>
            </w:pPr>
          </w:p>
          <w:p w14:paraId="61DFC6B2" w14:textId="77777777" w:rsidR="005176D4" w:rsidRDefault="005176D4" w:rsidP="005176D4">
            <w:pPr>
              <w:rPr>
                <w:b/>
                <w:bCs/>
                <w:sz w:val="24"/>
                <w:szCs w:val="24"/>
              </w:rPr>
            </w:pPr>
          </w:p>
          <w:p w14:paraId="5F0164BC" w14:textId="77777777" w:rsidR="00B4438E" w:rsidRDefault="00B4438E" w:rsidP="005176D4">
            <w:pPr>
              <w:rPr>
                <w:b/>
                <w:bCs/>
                <w:sz w:val="24"/>
                <w:szCs w:val="24"/>
              </w:rPr>
            </w:pPr>
          </w:p>
          <w:p w14:paraId="39C30D0C" w14:textId="562DA11F" w:rsidR="002D61D3" w:rsidRDefault="002D61D3" w:rsidP="005176D4">
            <w:pPr>
              <w:rPr>
                <w:b/>
                <w:bCs/>
                <w:sz w:val="24"/>
                <w:szCs w:val="24"/>
              </w:rPr>
            </w:pPr>
          </w:p>
          <w:p w14:paraId="155C04FF" w14:textId="47F1A6F0" w:rsidR="002D61D3" w:rsidRDefault="002D61D3" w:rsidP="005176D4">
            <w:pPr>
              <w:rPr>
                <w:b/>
                <w:bCs/>
                <w:sz w:val="24"/>
                <w:szCs w:val="24"/>
              </w:rPr>
            </w:pPr>
          </w:p>
          <w:p w14:paraId="371A48DF" w14:textId="77777777" w:rsidR="006B51E3" w:rsidRDefault="006B51E3" w:rsidP="005176D4">
            <w:pPr>
              <w:rPr>
                <w:b/>
                <w:bCs/>
                <w:sz w:val="24"/>
                <w:szCs w:val="24"/>
              </w:rPr>
            </w:pPr>
          </w:p>
          <w:p w14:paraId="532B9C7E" w14:textId="108588F9" w:rsidR="005176D4" w:rsidRPr="00090BE6" w:rsidRDefault="00116EEE" w:rsidP="00116EEE">
            <w:pPr>
              <w:rPr>
                <w:bCs/>
                <w:sz w:val="24"/>
                <w:szCs w:val="24"/>
              </w:rPr>
            </w:pPr>
            <w:r>
              <w:rPr>
                <w:b/>
                <w:bCs/>
                <w:sz w:val="24"/>
                <w:szCs w:val="24"/>
              </w:rPr>
              <w:t xml:space="preserve">Describe </w:t>
            </w:r>
            <w:r w:rsidR="6627AE48" w:rsidRPr="6627AE48">
              <w:rPr>
                <w:b/>
                <w:bCs/>
                <w:sz w:val="24"/>
                <w:szCs w:val="24"/>
              </w:rPr>
              <w:t>the instructional</w:t>
            </w:r>
            <w:r>
              <w:rPr>
                <w:b/>
                <w:bCs/>
                <w:sz w:val="24"/>
                <w:szCs w:val="24"/>
              </w:rPr>
              <w:t xml:space="preserve"> strategies for goal attainment, specifically what you will do instructionally to assure your students make gains projected in your student growth goal. </w:t>
            </w:r>
          </w:p>
          <w:p w14:paraId="1A0D5806" w14:textId="77777777" w:rsidR="005176D4" w:rsidRPr="005176D4" w:rsidRDefault="005176D4" w:rsidP="005176D4">
            <w:pPr>
              <w:pStyle w:val="ListParagraph"/>
              <w:rPr>
                <w:bCs/>
                <w:sz w:val="24"/>
                <w:szCs w:val="24"/>
              </w:rPr>
            </w:pPr>
          </w:p>
          <w:p w14:paraId="09FBB07B" w14:textId="77777777" w:rsidR="005176D4" w:rsidRPr="005176D4" w:rsidRDefault="005176D4" w:rsidP="005176D4">
            <w:pPr>
              <w:rPr>
                <w:bCs/>
                <w:sz w:val="24"/>
                <w:szCs w:val="24"/>
              </w:rPr>
            </w:pPr>
            <w:r w:rsidRPr="005176D4">
              <w:rPr>
                <w:bCs/>
                <w:noProof/>
                <w:sz w:val="24"/>
                <w:szCs w:val="24"/>
              </w:rPr>
              <mc:AlternateContent>
                <mc:Choice Requires="wps">
                  <w:drawing>
                    <wp:anchor distT="0" distB="0" distL="114300" distR="114300" simplePos="0" relativeHeight="251687936" behindDoc="0" locked="0" layoutInCell="1" allowOverlap="1" wp14:anchorId="171981BB" wp14:editId="2B5AA052">
                      <wp:simplePos x="0" y="0"/>
                      <wp:positionH relativeFrom="column">
                        <wp:posOffset>114300</wp:posOffset>
                      </wp:positionH>
                      <wp:positionV relativeFrom="paragraph">
                        <wp:posOffset>635</wp:posOffset>
                      </wp:positionV>
                      <wp:extent cx="5295900" cy="922020"/>
                      <wp:effectExtent l="0" t="0" r="1905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22020"/>
                              </a:xfrm>
                              <a:prstGeom prst="rect">
                                <a:avLst/>
                              </a:prstGeom>
                              <a:solidFill>
                                <a:srgbClr val="FFFFFF"/>
                              </a:solidFill>
                              <a:ln w="19050">
                                <a:solidFill>
                                  <a:srgbClr val="002060"/>
                                </a:solidFill>
                                <a:miter lim="800000"/>
                                <a:headEnd/>
                                <a:tailEnd/>
                              </a:ln>
                            </wps:spPr>
                            <wps:txbx>
                              <w:txbxContent>
                                <w:p w14:paraId="3DEE4CF5" w14:textId="77777777" w:rsidR="005176D4" w:rsidRDefault="00517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pt;margin-top:.05pt;width:417pt;height:7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" strokecolor="#002060" strokeweight="1.5pt">
                      <v:textbox>
                        <w:txbxContent>
                          <w:p w14:paraId="3DEE4CF5" w14:textId="77777777" w:rsidR="005176D4" w:rsidRDefault="005176D4"/>
                        </w:txbxContent>
                      </v:textbox>
                    </v:shape>
                  </w:pict>
                </mc:Fallback>
              </mc:AlternateContent>
            </w:r>
          </w:p>
          <w:p w14:paraId="378019F8" w14:textId="77777777" w:rsidR="006E6B0C" w:rsidRDefault="006E6B0C" w:rsidP="006E6B0C">
            <w:pPr>
              <w:tabs>
                <w:tab w:val="left" w:pos="3645"/>
              </w:tabs>
            </w:pPr>
          </w:p>
          <w:p w14:paraId="257B138F" w14:textId="77777777" w:rsidR="005176D4" w:rsidRDefault="005176D4" w:rsidP="006E6B0C">
            <w:pPr>
              <w:tabs>
                <w:tab w:val="left" w:pos="3645"/>
              </w:tabs>
            </w:pPr>
          </w:p>
          <w:p w14:paraId="2B3FC400" w14:textId="77777777" w:rsidR="005176D4" w:rsidRDefault="005176D4" w:rsidP="006E6B0C">
            <w:pPr>
              <w:tabs>
                <w:tab w:val="left" w:pos="3645"/>
              </w:tabs>
            </w:pPr>
          </w:p>
          <w:p w14:paraId="414E2129" w14:textId="77777777" w:rsidR="005176D4" w:rsidRDefault="005176D4" w:rsidP="006E6B0C">
            <w:pPr>
              <w:tabs>
                <w:tab w:val="left" w:pos="3645"/>
              </w:tabs>
            </w:pPr>
          </w:p>
          <w:p w14:paraId="4581CEAB" w14:textId="07A767D9" w:rsidR="002D61D3" w:rsidRDefault="002D61D3" w:rsidP="006E6B0C">
            <w:pPr>
              <w:tabs>
                <w:tab w:val="left" w:pos="3645"/>
              </w:tabs>
            </w:pPr>
          </w:p>
        </w:tc>
        <w:tc>
          <w:tcPr>
            <w:tcW w:w="5328" w:type="dxa"/>
            <w:shd w:val="clear" w:color="auto" w:fill="F2F2F2" w:themeFill="background1" w:themeFillShade="F2"/>
          </w:tcPr>
          <w:p w14:paraId="4BAE86B5" w14:textId="3EAC0998" w:rsidR="2DFEFDAB" w:rsidRPr="006D6E7C" w:rsidRDefault="3EAC0998">
            <w:pPr>
              <w:rPr>
                <w:sz w:val="18"/>
                <w:szCs w:val="18"/>
              </w:rPr>
            </w:pPr>
            <w:r w:rsidRPr="006D6E7C">
              <w:rPr>
                <w:rFonts w:ascii="Calibri" w:eastAsia="Calibri" w:hAnsi="Calibri" w:cs="Calibri"/>
                <w:b/>
                <w:bCs/>
                <w:sz w:val="18"/>
                <w:szCs w:val="18"/>
              </w:rPr>
              <w:t>Determine</w:t>
            </w:r>
            <w:r w:rsidRPr="006D6E7C">
              <w:rPr>
                <w:rFonts w:ascii="Calibri" w:eastAsia="Calibri" w:hAnsi="Calibri" w:cs="Calibri"/>
                <w:b/>
                <w:bCs/>
                <w:color w:val="FF0000"/>
                <w:sz w:val="18"/>
                <w:szCs w:val="18"/>
              </w:rPr>
              <w:t xml:space="preserve"> </w:t>
            </w:r>
            <w:r w:rsidRPr="006D6E7C">
              <w:rPr>
                <w:rFonts w:ascii="Calibri" w:eastAsia="Calibri" w:hAnsi="Calibri" w:cs="Calibri"/>
                <w:b/>
                <w:bCs/>
                <w:sz w:val="18"/>
                <w:szCs w:val="18"/>
              </w:rPr>
              <w:t>professional learning</w:t>
            </w:r>
            <w:r w:rsidRPr="006D6E7C">
              <w:rPr>
                <w:rFonts w:ascii="Calibri" w:eastAsia="Calibri" w:hAnsi="Calibri" w:cs="Calibri"/>
                <w:sz w:val="18"/>
                <w:szCs w:val="18"/>
              </w:rPr>
              <w:t xml:space="preserve"> </w:t>
            </w:r>
          </w:p>
          <w:p w14:paraId="26C3F0DB" w14:textId="77777777" w:rsidR="006A4EE7" w:rsidRDefault="3EAC0998" w:rsidP="006A4EE7">
            <w:pPr>
              <w:pStyle w:val="NoSpacing"/>
              <w:numPr>
                <w:ilvl w:val="0"/>
                <w:numId w:val="22"/>
              </w:numPr>
              <w:rPr>
                <w:sz w:val="18"/>
                <w:szCs w:val="18"/>
              </w:rPr>
            </w:pPr>
            <w:r w:rsidRPr="006A4EE7">
              <w:rPr>
                <w:rFonts w:eastAsia="Calibri"/>
                <w:sz w:val="18"/>
                <w:szCs w:val="18"/>
              </w:rPr>
              <w:t xml:space="preserve">What professional learning is needed to support the SGG? </w:t>
            </w:r>
          </w:p>
          <w:p w14:paraId="4D3E7AC9" w14:textId="77777777" w:rsidR="006A4EE7" w:rsidRDefault="121F359C" w:rsidP="006A4EE7">
            <w:pPr>
              <w:pStyle w:val="NoSpacing"/>
              <w:numPr>
                <w:ilvl w:val="0"/>
                <w:numId w:val="22"/>
              </w:numPr>
              <w:rPr>
                <w:sz w:val="18"/>
                <w:szCs w:val="18"/>
              </w:rPr>
            </w:pPr>
            <w:r w:rsidRPr="006A4EE7">
              <w:rPr>
                <w:rFonts w:eastAsia="Calibri"/>
                <w:sz w:val="18"/>
                <w:szCs w:val="18"/>
              </w:rPr>
              <w:t>How can a professional learning community/colleagues’ expertise provide support?</w:t>
            </w:r>
          </w:p>
          <w:p w14:paraId="7EFDD07C" w14:textId="70F940D1" w:rsidR="2DFEFDAB" w:rsidRPr="006A4EE7" w:rsidRDefault="603BCEDD" w:rsidP="006A4EE7">
            <w:pPr>
              <w:pStyle w:val="NoSpacing"/>
              <w:numPr>
                <w:ilvl w:val="0"/>
                <w:numId w:val="22"/>
              </w:numPr>
              <w:rPr>
                <w:rFonts w:eastAsia="Calibri"/>
                <w:sz w:val="18"/>
                <w:szCs w:val="18"/>
              </w:rPr>
            </w:pPr>
            <w:r w:rsidRPr="006A4EE7">
              <w:rPr>
                <w:rFonts w:eastAsia="Calibri"/>
                <w:sz w:val="18"/>
                <w:szCs w:val="18"/>
              </w:rPr>
              <w:t xml:space="preserve">Does the Professional Growth Plan (PGP) reflect the support needed to meet the goal? </w:t>
            </w:r>
          </w:p>
          <w:p w14:paraId="752AAD07" w14:textId="0FAB5D10" w:rsidR="00324255" w:rsidRPr="006A4EE7" w:rsidRDefault="00324255" w:rsidP="006A4EE7">
            <w:pPr>
              <w:pStyle w:val="NoSpacing"/>
              <w:rPr>
                <w:b/>
                <w:sz w:val="18"/>
                <w:szCs w:val="18"/>
              </w:rPr>
            </w:pPr>
          </w:p>
          <w:p w14:paraId="3E06131C" w14:textId="77777777" w:rsidR="002D61D3" w:rsidRPr="006A4EE7" w:rsidRDefault="002D61D3" w:rsidP="006A4EE7">
            <w:pPr>
              <w:pStyle w:val="NoSpacing"/>
              <w:rPr>
                <w:b/>
                <w:sz w:val="18"/>
                <w:szCs w:val="18"/>
              </w:rPr>
            </w:pPr>
          </w:p>
          <w:p w14:paraId="3807A519" w14:textId="77777777" w:rsidR="006B51E3" w:rsidRPr="006A4EE7" w:rsidRDefault="006B51E3" w:rsidP="006A4EE7">
            <w:pPr>
              <w:pStyle w:val="NoSpacing"/>
              <w:rPr>
                <w:b/>
                <w:sz w:val="18"/>
                <w:szCs w:val="18"/>
              </w:rPr>
            </w:pPr>
          </w:p>
          <w:p w14:paraId="18557F6F" w14:textId="77777777" w:rsidR="006B51E3" w:rsidRPr="006A4EE7" w:rsidRDefault="006B51E3" w:rsidP="006A4EE7">
            <w:pPr>
              <w:pStyle w:val="NoSpacing"/>
              <w:rPr>
                <w:b/>
                <w:sz w:val="18"/>
                <w:szCs w:val="18"/>
              </w:rPr>
            </w:pPr>
          </w:p>
          <w:p w14:paraId="625354CE" w14:textId="77777777" w:rsidR="006A4EE7" w:rsidRDefault="006A4EE7" w:rsidP="006A4EE7">
            <w:pPr>
              <w:pStyle w:val="NoSpacing"/>
              <w:rPr>
                <w:b/>
                <w:sz w:val="18"/>
                <w:szCs w:val="18"/>
              </w:rPr>
            </w:pPr>
          </w:p>
          <w:p w14:paraId="31E947D7" w14:textId="77777777" w:rsidR="006A4EE7" w:rsidRDefault="006A4EE7" w:rsidP="006A4EE7">
            <w:pPr>
              <w:pStyle w:val="NoSpacing"/>
              <w:rPr>
                <w:b/>
                <w:sz w:val="18"/>
                <w:szCs w:val="18"/>
              </w:rPr>
            </w:pPr>
          </w:p>
          <w:p w14:paraId="5D75D740" w14:textId="77777777" w:rsidR="006A4EE7" w:rsidRDefault="006A4EE7" w:rsidP="006A4EE7">
            <w:pPr>
              <w:pStyle w:val="NoSpacing"/>
              <w:rPr>
                <w:b/>
                <w:sz w:val="18"/>
                <w:szCs w:val="18"/>
              </w:rPr>
            </w:pPr>
          </w:p>
          <w:p w14:paraId="0E7C4386" w14:textId="77777777" w:rsidR="005176D4" w:rsidRPr="006A4EE7" w:rsidRDefault="005176D4" w:rsidP="006A4EE7">
            <w:pPr>
              <w:pStyle w:val="NoSpacing"/>
              <w:rPr>
                <w:b/>
                <w:sz w:val="18"/>
                <w:szCs w:val="18"/>
              </w:rPr>
            </w:pPr>
            <w:r w:rsidRPr="006A4EE7">
              <w:rPr>
                <w:b/>
                <w:sz w:val="18"/>
                <w:szCs w:val="18"/>
              </w:rPr>
              <w:t>Decide on instructional strategies for goal attainment</w:t>
            </w:r>
          </w:p>
          <w:p w14:paraId="58AD4D7A" w14:textId="77777777" w:rsidR="005176D4" w:rsidRPr="006A4EE7" w:rsidRDefault="005176D4" w:rsidP="006A4EE7">
            <w:pPr>
              <w:pStyle w:val="NoSpacing"/>
              <w:numPr>
                <w:ilvl w:val="0"/>
                <w:numId w:val="23"/>
              </w:numPr>
              <w:rPr>
                <w:sz w:val="18"/>
                <w:szCs w:val="18"/>
              </w:rPr>
            </w:pPr>
            <w:r w:rsidRPr="006A4EE7">
              <w:rPr>
                <w:sz w:val="18"/>
                <w:szCs w:val="18"/>
              </w:rPr>
              <w:t>How do I identify the instructional strategies that will most effectively support students in attaining the SGG?</w:t>
            </w:r>
          </w:p>
          <w:p w14:paraId="1569436C" w14:textId="77777777" w:rsidR="005176D4" w:rsidRPr="006A4EE7" w:rsidRDefault="005176D4" w:rsidP="006A4EE7">
            <w:pPr>
              <w:pStyle w:val="NoSpacing"/>
              <w:numPr>
                <w:ilvl w:val="0"/>
                <w:numId w:val="23"/>
              </w:numPr>
              <w:rPr>
                <w:sz w:val="18"/>
                <w:szCs w:val="18"/>
              </w:rPr>
            </w:pPr>
            <w:r w:rsidRPr="006A4EE7">
              <w:rPr>
                <w:sz w:val="18"/>
                <w:szCs w:val="18"/>
              </w:rPr>
              <w:t>What resources and supports do I need to implement these strategies with my students?</w:t>
            </w:r>
          </w:p>
          <w:p w14:paraId="706D3561" w14:textId="77777777" w:rsidR="006E6B0C" w:rsidRDefault="006E6B0C" w:rsidP="006E6B0C">
            <w:pPr>
              <w:tabs>
                <w:tab w:val="left" w:pos="3645"/>
              </w:tabs>
            </w:pPr>
          </w:p>
        </w:tc>
      </w:tr>
    </w:tbl>
    <w:p w14:paraId="06E01C48" w14:textId="17BAD720" w:rsidR="00324255" w:rsidRDefault="00324255" w:rsidP="006E6B0C">
      <w:pPr>
        <w:tabs>
          <w:tab w:val="left" w:pos="3645"/>
        </w:tabs>
      </w:pPr>
    </w:p>
    <w:p w14:paraId="04A63173" w14:textId="77777777" w:rsidR="00124450" w:rsidRDefault="00124450" w:rsidP="006E6B0C">
      <w:pPr>
        <w:tabs>
          <w:tab w:val="left" w:pos="3645"/>
        </w:tabs>
      </w:pPr>
    </w:p>
    <w:p w14:paraId="76C3B309" w14:textId="77777777" w:rsidR="00124450" w:rsidRDefault="00124450" w:rsidP="006E6B0C">
      <w:pPr>
        <w:tabs>
          <w:tab w:val="left" w:pos="3645"/>
        </w:tabs>
      </w:pPr>
    </w:p>
    <w:p w14:paraId="787BBA40" w14:textId="75DBB7EB" w:rsidR="00324255" w:rsidRPr="00324255" w:rsidRDefault="00A0585C" w:rsidP="00324255">
      <w:r>
        <w:rPr>
          <w:noProof/>
        </w:rPr>
        <mc:AlternateContent>
          <mc:Choice Requires="wps">
            <w:drawing>
              <wp:anchor distT="0" distB="0" distL="114300" distR="114300" simplePos="0" relativeHeight="251689984" behindDoc="0" locked="0" layoutInCell="1" allowOverlap="1" wp14:anchorId="0C0AC702" wp14:editId="092BB5A6">
                <wp:simplePos x="0" y="0"/>
                <wp:positionH relativeFrom="column">
                  <wp:posOffset>1304925</wp:posOffset>
                </wp:positionH>
                <wp:positionV relativeFrom="paragraph">
                  <wp:posOffset>25400</wp:posOffset>
                </wp:positionV>
                <wp:extent cx="6200775" cy="409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944E6B" w14:textId="77777777" w:rsidR="00324255" w:rsidRPr="00830019" w:rsidRDefault="00324255" w:rsidP="00324255">
                            <w:pPr>
                              <w:pStyle w:val="NoSpacing"/>
                              <w:jc w:val="center"/>
                              <w:rPr>
                                <w:b/>
                              </w:rPr>
                            </w:pPr>
                            <w:r>
                              <w:rPr>
                                <w:b/>
                              </w:rPr>
                              <w:t xml:space="preserve">Step 4:  </w:t>
                            </w:r>
                            <w:r>
                              <w:rPr>
                                <w:b/>
                                <w:sz w:val="24"/>
                                <w:szCs w:val="24"/>
                              </w:rPr>
                              <w:t>MONITOR STUDENT PROGRESS THROUGH ONGOING FORMATIVE ASSESSMENT</w:t>
                            </w:r>
                          </w:p>
                          <w:p w14:paraId="496D45A4" w14:textId="77777777" w:rsidR="00324255" w:rsidRDefault="00324255" w:rsidP="00324255">
                            <w:pPr>
                              <w:pStyle w:val="NoSpacing"/>
                              <w:jc w:val="center"/>
                            </w:pPr>
                          </w:p>
                          <w:p w14:paraId="761DB186" w14:textId="77777777" w:rsidR="00324255" w:rsidRDefault="00324255"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0" style="position:absolute;margin-left:102.75pt;margin-top:2pt;width:488.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" fillcolor="white [3201]" strokecolor="#f79646 [3209]" strokeweight="2pt">
                <v:textbox>
                  <w:txbxContent>
                    <w:p w14:paraId="63944E6B" w14:textId="77777777" w:rsidR="00324255" w:rsidRPr="00830019" w:rsidRDefault="00324255" w:rsidP="00324255">
                      <w:pPr>
                        <w:pStyle w:val="NoSpacing"/>
                        <w:jc w:val="center"/>
                        <w:rPr>
                          <w:b/>
                        </w:rPr>
                      </w:pPr>
                      <w:r>
                        <w:rPr>
                          <w:b/>
                        </w:rPr>
                        <w:t xml:space="preserve">Step 4:  </w:t>
                      </w:r>
                      <w:r>
                        <w:rPr>
                          <w:b/>
                          <w:sz w:val="24"/>
                          <w:szCs w:val="24"/>
                        </w:rPr>
                        <w:t>MONITOR STUDENT PROGRESS THROUGH ONGOING FORMATIVE ASSESSMENT</w:t>
                      </w:r>
                    </w:p>
                    <w:p w14:paraId="496D45A4" w14:textId="77777777" w:rsidR="00324255" w:rsidRDefault="00324255" w:rsidP="00324255">
                      <w:pPr>
                        <w:pStyle w:val="NoSpacing"/>
                        <w:jc w:val="center"/>
                      </w:pPr>
                    </w:p>
                    <w:p w14:paraId="761DB186" w14:textId="77777777" w:rsidR="00324255" w:rsidRDefault="00324255" w:rsidP="00324255">
                      <w:pPr>
                        <w:pStyle w:val="NoSpacing"/>
                        <w:jc w:val="center"/>
                      </w:pPr>
                    </w:p>
                  </w:txbxContent>
                </v:textbox>
              </v:rect>
            </w:pict>
          </mc:Fallback>
        </mc:AlternateContent>
      </w:r>
    </w:p>
    <w:p w14:paraId="4CA19425" w14:textId="77777777" w:rsidR="00324255" w:rsidRDefault="00324255" w:rsidP="00324255"/>
    <w:tbl>
      <w:tblPr>
        <w:tblStyle w:val="TableGrid"/>
        <w:tblW w:w="0" w:type="auto"/>
        <w:tblLook w:val="04A0" w:firstRow="1" w:lastRow="0" w:firstColumn="1" w:lastColumn="0" w:noHBand="0" w:noVBand="1"/>
      </w:tblPr>
      <w:tblGrid>
        <w:gridCol w:w="9468"/>
        <w:gridCol w:w="5148"/>
      </w:tblGrid>
      <w:tr w:rsidR="00324255" w14:paraId="5F491598" w14:textId="77777777" w:rsidTr="471F10EE">
        <w:tc>
          <w:tcPr>
            <w:tcW w:w="9468" w:type="dxa"/>
          </w:tcPr>
          <w:p w14:paraId="693A59EF" w14:textId="77777777" w:rsidR="006541FD" w:rsidRDefault="006541FD" w:rsidP="00715364">
            <w:pPr>
              <w:rPr>
                <w:b/>
                <w:bCs/>
                <w:sz w:val="24"/>
                <w:szCs w:val="24"/>
              </w:rPr>
            </w:pPr>
            <w:r>
              <w:rPr>
                <w:b/>
                <w:bCs/>
                <w:sz w:val="24"/>
                <w:szCs w:val="24"/>
              </w:rPr>
              <w:t xml:space="preserve">Describe your plan to monitor students’ progress toward goal attainment. </w:t>
            </w:r>
          </w:p>
          <w:p w14:paraId="2A9C77BB" w14:textId="7E992679" w:rsidR="00715364" w:rsidRDefault="00715364" w:rsidP="00715364">
            <w:r w:rsidRPr="005176D4">
              <w:rPr>
                <w:bCs/>
                <w:noProof/>
                <w:sz w:val="24"/>
                <w:szCs w:val="24"/>
              </w:rPr>
              <w:t xml:space="preserve"> </w:t>
            </w:r>
          </w:p>
          <w:p w14:paraId="5F8D0972" w14:textId="7EB47DC3" w:rsidR="00715364" w:rsidRDefault="00715364" w:rsidP="00324255">
            <w:r w:rsidRPr="005176D4">
              <w:rPr>
                <w:bCs/>
                <w:noProof/>
                <w:sz w:val="24"/>
                <w:szCs w:val="24"/>
              </w:rPr>
              <mc:AlternateContent>
                <mc:Choice Requires="wps">
                  <w:drawing>
                    <wp:anchor distT="0" distB="0" distL="114300" distR="114300" simplePos="0" relativeHeight="251698176" behindDoc="0" locked="0" layoutInCell="1" allowOverlap="1" wp14:anchorId="337612D7" wp14:editId="28F31E3A">
                      <wp:simplePos x="0" y="0"/>
                      <wp:positionH relativeFrom="column">
                        <wp:posOffset>114300</wp:posOffset>
                      </wp:positionH>
                      <wp:positionV relativeFrom="paragraph">
                        <wp:posOffset>80645</wp:posOffset>
                      </wp:positionV>
                      <wp:extent cx="5381625" cy="942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42975"/>
                              </a:xfrm>
                              <a:prstGeom prst="rect">
                                <a:avLst/>
                              </a:prstGeom>
                              <a:solidFill>
                                <a:srgbClr val="FFFFFF"/>
                              </a:solidFill>
                              <a:ln w="19050">
                                <a:solidFill>
                                  <a:srgbClr val="002060"/>
                                </a:solidFill>
                                <a:miter lim="800000"/>
                                <a:headEnd/>
                                <a:tailEnd/>
                              </a:ln>
                            </wps:spPr>
                            <wps:txbx>
                              <w:txbxContent>
                                <w:p w14:paraId="4B26DD22" w14:textId="77777777" w:rsidR="00715364" w:rsidRDefault="00715364" w:rsidP="00715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pt;margin-top:6.35pt;width:423.75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" strokecolor="#002060" strokeweight="1.5pt">
                      <v:textbox>
                        <w:txbxContent>
                          <w:p w14:paraId="4B26DD22" w14:textId="77777777" w:rsidR="00715364" w:rsidRDefault="00715364" w:rsidP="00715364">
                            <w:bookmarkStart w:id="1" w:name="_GoBack"/>
                            <w:bookmarkEnd w:id="1"/>
                          </w:p>
                        </w:txbxContent>
                      </v:textbox>
                    </v:shape>
                  </w:pict>
                </mc:Fallback>
              </mc:AlternateContent>
            </w:r>
          </w:p>
        </w:tc>
        <w:tc>
          <w:tcPr>
            <w:tcW w:w="5148" w:type="dxa"/>
            <w:shd w:val="clear" w:color="auto" w:fill="F2F2F2" w:themeFill="background1" w:themeFillShade="F2"/>
          </w:tcPr>
          <w:p w14:paraId="1AFF9073" w14:textId="77777777" w:rsidR="00324255" w:rsidRPr="0063259E" w:rsidRDefault="00324255" w:rsidP="00324255">
            <w:pPr>
              <w:rPr>
                <w:b/>
                <w:sz w:val="18"/>
                <w:szCs w:val="18"/>
              </w:rPr>
            </w:pPr>
            <w:r w:rsidRPr="0063259E">
              <w:rPr>
                <w:b/>
                <w:sz w:val="18"/>
                <w:szCs w:val="18"/>
              </w:rPr>
              <w:t>Plan for progress monitoring</w:t>
            </w:r>
          </w:p>
          <w:p w14:paraId="639B1386" w14:textId="77777777" w:rsidR="00324255" w:rsidRPr="0063259E" w:rsidRDefault="00324255" w:rsidP="00324255">
            <w:pPr>
              <w:rPr>
                <w:sz w:val="18"/>
                <w:szCs w:val="18"/>
              </w:rPr>
            </w:pPr>
          </w:p>
          <w:p w14:paraId="0D6DB86F" w14:textId="77777777" w:rsidR="00324255" w:rsidRPr="0063259E" w:rsidRDefault="00324255" w:rsidP="00324255">
            <w:pPr>
              <w:numPr>
                <w:ilvl w:val="0"/>
                <w:numId w:val="11"/>
              </w:numPr>
              <w:spacing w:after="200" w:line="276" w:lineRule="auto"/>
              <w:contextualSpacing/>
              <w:rPr>
                <w:sz w:val="18"/>
                <w:szCs w:val="18"/>
              </w:rPr>
            </w:pPr>
            <w:r w:rsidRPr="0063259E">
              <w:rPr>
                <w:sz w:val="18"/>
                <w:szCs w:val="18"/>
              </w:rPr>
              <w:t>How and when will I monitor progress towards the SGG throughout the year/course?</w:t>
            </w:r>
          </w:p>
          <w:p w14:paraId="2CA71AD3" w14:textId="3B670C1C" w:rsidR="00324255" w:rsidRPr="0063259E" w:rsidRDefault="00324255" w:rsidP="00324255">
            <w:pPr>
              <w:numPr>
                <w:ilvl w:val="0"/>
                <w:numId w:val="11"/>
              </w:numPr>
              <w:spacing w:after="200" w:line="276" w:lineRule="auto"/>
              <w:contextualSpacing/>
              <w:rPr>
                <w:sz w:val="18"/>
                <w:szCs w:val="18"/>
              </w:rPr>
            </w:pPr>
            <w:r w:rsidRPr="0063259E">
              <w:rPr>
                <w:sz w:val="18"/>
                <w:szCs w:val="18"/>
              </w:rPr>
              <w:t xml:space="preserve">What formative assessment processes will I use for progress monitoring? </w:t>
            </w:r>
          </w:p>
          <w:p w14:paraId="525F23B9" w14:textId="77777777" w:rsidR="00324255" w:rsidRDefault="00324255" w:rsidP="00324255">
            <w:pPr>
              <w:numPr>
                <w:ilvl w:val="0"/>
                <w:numId w:val="11"/>
              </w:numPr>
              <w:spacing w:after="200" w:line="276" w:lineRule="auto"/>
              <w:contextualSpacing/>
              <w:rPr>
                <w:sz w:val="18"/>
                <w:szCs w:val="18"/>
              </w:rPr>
            </w:pPr>
            <w:r w:rsidRPr="0063259E">
              <w:rPr>
                <w:sz w:val="18"/>
                <w:szCs w:val="18"/>
              </w:rPr>
              <w:t xml:space="preserve">How will I involve students in progress monitoring? </w:t>
            </w:r>
          </w:p>
          <w:p w14:paraId="5D977437" w14:textId="16523BD3" w:rsidR="00243C7F" w:rsidRPr="00AB39D7" w:rsidRDefault="00243C7F" w:rsidP="00324255">
            <w:pPr>
              <w:numPr>
                <w:ilvl w:val="0"/>
                <w:numId w:val="11"/>
              </w:numPr>
              <w:spacing w:after="200" w:line="276" w:lineRule="auto"/>
              <w:contextualSpacing/>
              <w:rPr>
                <w:sz w:val="18"/>
                <w:szCs w:val="18"/>
              </w:rPr>
            </w:pPr>
            <w:r w:rsidRPr="00AB39D7">
              <w:rPr>
                <w:sz w:val="18"/>
                <w:szCs w:val="18"/>
              </w:rPr>
              <w:t>How will I provide all students multiple opportunities and/or assessment types to demonstrate learning of the selected standards?</w:t>
            </w:r>
          </w:p>
          <w:p w14:paraId="6B34BC4A" w14:textId="19DBCFF6" w:rsidR="006B51E3" w:rsidRDefault="00324255" w:rsidP="006B51E3">
            <w:pPr>
              <w:numPr>
                <w:ilvl w:val="0"/>
                <w:numId w:val="11"/>
              </w:numPr>
              <w:spacing w:after="200" w:line="276" w:lineRule="auto"/>
              <w:contextualSpacing/>
            </w:pPr>
            <w:r w:rsidRPr="00AB39D7">
              <w:rPr>
                <w:sz w:val="18"/>
                <w:szCs w:val="18"/>
              </w:rPr>
              <w:t xml:space="preserve">How will </w:t>
            </w:r>
            <w:r w:rsidR="00243C7F" w:rsidRPr="00AB39D7">
              <w:rPr>
                <w:sz w:val="18"/>
                <w:szCs w:val="18"/>
              </w:rPr>
              <w:t xml:space="preserve">specific </w:t>
            </w:r>
            <w:r w:rsidRPr="0063259E">
              <w:rPr>
                <w:sz w:val="18"/>
                <w:szCs w:val="18"/>
              </w:rPr>
              <w:t>feedback occur regularly to move students forward in their learning?</w:t>
            </w:r>
          </w:p>
        </w:tc>
      </w:tr>
    </w:tbl>
    <w:p w14:paraId="2F59BDE7" w14:textId="77777777" w:rsidR="006A4EE7" w:rsidRDefault="006A4EE7" w:rsidP="00324255">
      <w:pPr>
        <w:ind w:firstLine="720"/>
      </w:pPr>
    </w:p>
    <w:p w14:paraId="4684B15B" w14:textId="20C5D202" w:rsidR="00324255" w:rsidRPr="00324255" w:rsidRDefault="00324255" w:rsidP="00243C7F">
      <w:pPr>
        <w:ind w:firstLine="720"/>
      </w:pPr>
      <w:r>
        <w:rPr>
          <w:noProof/>
        </w:rPr>
        <mc:AlternateContent>
          <mc:Choice Requires="wps">
            <w:drawing>
              <wp:anchor distT="0" distB="0" distL="114300" distR="114300" simplePos="0" relativeHeight="251692032" behindDoc="0" locked="0" layoutInCell="1" allowOverlap="1" wp14:anchorId="592A1B19" wp14:editId="002E7077">
                <wp:simplePos x="0" y="0"/>
                <wp:positionH relativeFrom="column">
                  <wp:posOffset>1390650</wp:posOffset>
                </wp:positionH>
                <wp:positionV relativeFrom="paragraph">
                  <wp:posOffset>137160</wp:posOffset>
                </wp:positionV>
                <wp:extent cx="62007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126C71" w14:textId="77777777" w:rsidR="00324255" w:rsidRPr="00830019" w:rsidRDefault="00324255" w:rsidP="00324255">
                            <w:pPr>
                              <w:pStyle w:val="NoSpacing"/>
                              <w:jc w:val="center"/>
                              <w:rPr>
                                <w:b/>
                              </w:rPr>
                            </w:pPr>
                            <w:r>
                              <w:rPr>
                                <w:b/>
                              </w:rPr>
                              <w:t xml:space="preserve">Step 5:  </w:t>
                            </w:r>
                            <w:r>
                              <w:rPr>
                                <w:b/>
                                <w:sz w:val="24"/>
                                <w:szCs w:val="24"/>
                              </w:rPr>
                              <w:t>DETERMINE WHETHER THE STUDENTS ACHIEVED THE GOAL</w:t>
                            </w:r>
                          </w:p>
                          <w:p w14:paraId="46403203" w14:textId="77777777" w:rsidR="00324255" w:rsidRDefault="00324255" w:rsidP="00324255">
                            <w:pPr>
                              <w:pStyle w:val="NoSpacing"/>
                              <w:jc w:val="center"/>
                            </w:pPr>
                          </w:p>
                          <w:p w14:paraId="342A9052" w14:textId="77777777" w:rsidR="00324255" w:rsidRDefault="00324255"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2" style="position:absolute;left:0;text-align:left;margin-left:109.5pt;margin-top:10.8pt;width:488.2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" fillcolor="white [3201]" strokecolor="#f79646 [3209]" strokeweight="2pt">
                <v:textbox>
                  <w:txbxContent>
                    <w:p w14:paraId="04126C71" w14:textId="77777777" w:rsidR="00324255" w:rsidRPr="00830019" w:rsidRDefault="00324255" w:rsidP="00324255">
                      <w:pPr>
                        <w:pStyle w:val="NoSpacing"/>
                        <w:jc w:val="center"/>
                        <w:rPr>
                          <w:b/>
                        </w:rPr>
                      </w:pPr>
                      <w:r>
                        <w:rPr>
                          <w:b/>
                        </w:rPr>
                        <w:t xml:space="preserve">Step 5:  </w:t>
                      </w:r>
                      <w:r>
                        <w:rPr>
                          <w:b/>
                          <w:sz w:val="24"/>
                          <w:szCs w:val="24"/>
                        </w:rPr>
                        <w:t>DETERMINE WHETHER THE STUDENTS ACHIEVED THE GOAL</w:t>
                      </w:r>
                    </w:p>
                    <w:p w14:paraId="46403203" w14:textId="77777777" w:rsidR="00324255" w:rsidRDefault="00324255" w:rsidP="00324255">
                      <w:pPr>
                        <w:pStyle w:val="NoSpacing"/>
                        <w:jc w:val="center"/>
                      </w:pPr>
                    </w:p>
                    <w:p w14:paraId="342A9052" w14:textId="77777777" w:rsidR="00324255" w:rsidRDefault="00324255" w:rsidP="00324255">
                      <w:pPr>
                        <w:pStyle w:val="NoSpacing"/>
                        <w:jc w:val="center"/>
                      </w:pPr>
                    </w:p>
                  </w:txbxContent>
                </v:textbox>
              </v:rect>
            </w:pict>
          </mc:Fallback>
        </mc:AlternateContent>
      </w:r>
    </w:p>
    <w:p w14:paraId="708E8E8E" w14:textId="77777777" w:rsidR="00324255" w:rsidRDefault="00324255" w:rsidP="00324255"/>
    <w:tbl>
      <w:tblPr>
        <w:tblStyle w:val="TableGrid"/>
        <w:tblW w:w="0" w:type="auto"/>
        <w:tblLook w:val="04A0" w:firstRow="1" w:lastRow="0" w:firstColumn="1" w:lastColumn="0" w:noHBand="0" w:noVBand="1"/>
      </w:tblPr>
      <w:tblGrid>
        <w:gridCol w:w="9468"/>
        <w:gridCol w:w="5148"/>
      </w:tblGrid>
      <w:tr w:rsidR="00324255" w14:paraId="74926D0E" w14:textId="77777777" w:rsidTr="60C1EB41">
        <w:tc>
          <w:tcPr>
            <w:tcW w:w="9468" w:type="dxa"/>
          </w:tcPr>
          <w:p w14:paraId="66DE4D7F" w14:textId="3D49326E" w:rsidR="00324255" w:rsidRPr="00183CC7" w:rsidRDefault="00183CC7" w:rsidP="00324255">
            <w:pPr>
              <w:jc w:val="center"/>
            </w:pPr>
            <w:r w:rsidRPr="00183CC7">
              <w:t>Do no complete t</w:t>
            </w:r>
            <w:r w:rsidR="00535893" w:rsidRPr="00183CC7">
              <w:t>his box until the end of the growth goal timeline.</w:t>
            </w:r>
          </w:p>
          <w:p w14:paraId="26AC4C59" w14:textId="7DF509E3" w:rsidR="007F75FF" w:rsidRDefault="007F75FF" w:rsidP="00324255">
            <w:pPr>
              <w:jc w:val="center"/>
            </w:pPr>
            <w:r w:rsidRPr="005176D4">
              <w:rPr>
                <w:bCs/>
                <w:noProof/>
                <w:sz w:val="24"/>
                <w:szCs w:val="24"/>
              </w:rPr>
              <mc:AlternateContent>
                <mc:Choice Requires="wps">
                  <w:drawing>
                    <wp:anchor distT="0" distB="0" distL="114300" distR="114300" simplePos="0" relativeHeight="251704320" behindDoc="0" locked="0" layoutInCell="1" allowOverlap="1" wp14:anchorId="706F0B4B" wp14:editId="3C8940AD">
                      <wp:simplePos x="0" y="0"/>
                      <wp:positionH relativeFrom="column">
                        <wp:posOffset>266700</wp:posOffset>
                      </wp:positionH>
                      <wp:positionV relativeFrom="paragraph">
                        <wp:posOffset>34290</wp:posOffset>
                      </wp:positionV>
                      <wp:extent cx="5381625" cy="6096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09600"/>
                              </a:xfrm>
                              <a:prstGeom prst="rect">
                                <a:avLst/>
                              </a:prstGeom>
                              <a:solidFill>
                                <a:srgbClr val="FFFFFF"/>
                              </a:solidFill>
                              <a:ln w="19050">
                                <a:solidFill>
                                  <a:srgbClr val="002060"/>
                                </a:solidFill>
                                <a:miter lim="800000"/>
                                <a:headEnd/>
                                <a:tailEnd/>
                              </a:ln>
                            </wps:spPr>
                            <wps:txbx>
                              <w:txbxContent>
                                <w:p w14:paraId="49B2EBFE" w14:textId="3DCA758C" w:rsidR="007F75FF" w:rsidRDefault="007F75FF" w:rsidP="007F7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pt;margin-top:2.7pt;width:423.7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" strokecolor="#002060" strokeweight="1.5pt">
                      <v:textbox>
                        <w:txbxContent>
                          <w:p w14:paraId="49B2EBFE" w14:textId="3DCA758C" w:rsidR="007F75FF" w:rsidRDefault="007F75FF" w:rsidP="007F75FF"/>
                        </w:txbxContent>
                      </v:textbox>
                    </v:shape>
                  </w:pict>
                </mc:Fallback>
              </mc:AlternateContent>
            </w:r>
          </w:p>
        </w:tc>
        <w:tc>
          <w:tcPr>
            <w:tcW w:w="5148" w:type="dxa"/>
            <w:shd w:val="clear" w:color="auto" w:fill="F2F2F2" w:themeFill="background1" w:themeFillShade="F2"/>
          </w:tcPr>
          <w:p w14:paraId="370E30AD" w14:textId="60C1EB41" w:rsidR="00324255" w:rsidRPr="007F75FF" w:rsidRDefault="60C1EB41" w:rsidP="00324255">
            <w:pPr>
              <w:rPr>
                <w:b/>
                <w:sz w:val="18"/>
                <w:szCs w:val="18"/>
              </w:rPr>
            </w:pPr>
            <w:r w:rsidRPr="007F75FF">
              <w:rPr>
                <w:b/>
                <w:bCs/>
                <w:sz w:val="18"/>
                <w:szCs w:val="18"/>
              </w:rPr>
              <w:t>Analyze results: Analyze the summative/post-assessment data to determine goal attainment and reflect on next steps.</w:t>
            </w:r>
          </w:p>
          <w:p w14:paraId="141E7D99" w14:textId="5FE48E24" w:rsidR="3113855B" w:rsidRPr="007F75FF" w:rsidRDefault="5FE48E24" w:rsidP="007F75FF">
            <w:pPr>
              <w:numPr>
                <w:ilvl w:val="0"/>
                <w:numId w:val="17"/>
              </w:numPr>
              <w:ind w:left="360"/>
              <w:rPr>
                <w:sz w:val="18"/>
                <w:szCs w:val="18"/>
              </w:rPr>
            </w:pPr>
            <w:r w:rsidRPr="007F75FF">
              <w:rPr>
                <w:rFonts w:ascii="Calibri" w:eastAsia="Calibri" w:hAnsi="Calibri" w:cs="Calibri"/>
                <w:sz w:val="18"/>
                <w:szCs w:val="18"/>
              </w:rPr>
              <w:t>What does the data reveal about student growth?</w:t>
            </w:r>
          </w:p>
          <w:p w14:paraId="30FB54E9" w14:textId="66FD71A8" w:rsidR="66FD71A8" w:rsidRPr="007F75FF" w:rsidRDefault="66FD71A8" w:rsidP="007F75FF">
            <w:pPr>
              <w:numPr>
                <w:ilvl w:val="0"/>
                <w:numId w:val="17"/>
              </w:numPr>
              <w:ind w:left="360"/>
              <w:rPr>
                <w:sz w:val="18"/>
                <w:szCs w:val="18"/>
              </w:rPr>
            </w:pPr>
            <w:r w:rsidRPr="007F75FF">
              <w:rPr>
                <w:rFonts w:ascii="Calibri" w:eastAsia="Calibri" w:hAnsi="Calibri" w:cs="Calibri"/>
                <w:sz w:val="18"/>
                <w:szCs w:val="18"/>
              </w:rPr>
              <w:t xml:space="preserve">What does the data show about instructional practices? </w:t>
            </w:r>
          </w:p>
          <w:p w14:paraId="0821B0DE" w14:textId="2B10F536" w:rsidR="00324255" w:rsidRPr="007F75FF" w:rsidRDefault="60C1EB41" w:rsidP="007F75FF">
            <w:pPr>
              <w:pStyle w:val="ListParagraph"/>
              <w:numPr>
                <w:ilvl w:val="0"/>
                <w:numId w:val="17"/>
              </w:numPr>
              <w:ind w:left="360"/>
              <w:rPr>
                <w:sz w:val="18"/>
                <w:szCs w:val="18"/>
              </w:rPr>
            </w:pPr>
            <w:r w:rsidRPr="007F75FF">
              <w:rPr>
                <w:sz w:val="18"/>
                <w:szCs w:val="18"/>
              </w:rPr>
              <w:t>How can these results inform professional growth</w:t>
            </w:r>
            <w:r w:rsidRPr="00AB39D7">
              <w:rPr>
                <w:sz w:val="18"/>
                <w:szCs w:val="18"/>
              </w:rPr>
              <w:t>?</w:t>
            </w:r>
            <w:r w:rsidR="00694AB1" w:rsidRPr="00AB39D7">
              <w:rPr>
                <w:sz w:val="18"/>
                <w:szCs w:val="18"/>
              </w:rPr>
              <w:t xml:space="preserve"> (Connect this back to Step 3.)</w:t>
            </w:r>
          </w:p>
          <w:p w14:paraId="1284DC3B" w14:textId="77777777" w:rsidR="00324255" w:rsidRDefault="00324255" w:rsidP="00324255">
            <w:pPr>
              <w:jc w:val="center"/>
            </w:pPr>
          </w:p>
        </w:tc>
      </w:tr>
    </w:tbl>
    <w:p w14:paraId="7D9FEF75" w14:textId="77777777" w:rsidR="00324255" w:rsidRDefault="00324255" w:rsidP="00324255">
      <w:pPr>
        <w:jc w:val="center"/>
      </w:pPr>
    </w:p>
    <w:p w14:paraId="1252CB61" w14:textId="0D51102C" w:rsidR="00D2157A" w:rsidRPr="00D2157A" w:rsidRDefault="00DC6044" w:rsidP="00D2157A">
      <w:pPr>
        <w:rPr>
          <w:bCs/>
          <w:sz w:val="24"/>
          <w:szCs w:val="24"/>
        </w:rPr>
      </w:pPr>
      <w:r>
        <w:t>*</w:t>
      </w:r>
      <w:r w:rsidRPr="00DC6044">
        <w:rPr>
          <w:bCs/>
          <w:sz w:val="24"/>
          <w:szCs w:val="24"/>
        </w:rPr>
        <w:t>In the KCAS for Mathematics, the “</w:t>
      </w:r>
      <w:r w:rsidRPr="00DC6044">
        <w:rPr>
          <w:bCs/>
          <w:i/>
          <w:sz w:val="24"/>
          <w:szCs w:val="24"/>
        </w:rPr>
        <w:t xml:space="preserve">Enduring Understandings” </w:t>
      </w:r>
      <w:r w:rsidRPr="00DC6044">
        <w:rPr>
          <w:bCs/>
          <w:sz w:val="24"/>
          <w:szCs w:val="24"/>
        </w:rPr>
        <w:t>reflect the enduring learning advocated in the goal-setting for student grow</w:t>
      </w:r>
      <w:r>
        <w:rPr>
          <w:bCs/>
          <w:sz w:val="24"/>
          <w:szCs w:val="24"/>
        </w:rPr>
        <w:t xml:space="preserve">th process. Consult the </w:t>
      </w:r>
      <w:r w:rsidRPr="00DC6044">
        <w:rPr>
          <w:bCs/>
          <w:i/>
          <w:sz w:val="24"/>
          <w:szCs w:val="24"/>
        </w:rPr>
        <w:t xml:space="preserve">Enduring Skills Initial List </w:t>
      </w:r>
      <w:r>
        <w:rPr>
          <w:bCs/>
          <w:sz w:val="24"/>
          <w:szCs w:val="24"/>
        </w:rPr>
        <w:t xml:space="preserve">for your content area for examples. </w:t>
      </w:r>
    </w:p>
    <w:sectPr w:rsidR="00D2157A" w:rsidRPr="00D2157A" w:rsidSect="009516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9FD"/>
    <w:multiLevelType w:val="hybridMultilevel"/>
    <w:tmpl w:val="C87CB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65C8"/>
    <w:multiLevelType w:val="hybridMultilevel"/>
    <w:tmpl w:val="07604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A2A17"/>
    <w:multiLevelType w:val="hybridMultilevel"/>
    <w:tmpl w:val="D6EA4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7C50ED"/>
    <w:multiLevelType w:val="hybridMultilevel"/>
    <w:tmpl w:val="8744C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D7CF2"/>
    <w:multiLevelType w:val="hybridMultilevel"/>
    <w:tmpl w:val="A58A2C5E"/>
    <w:lvl w:ilvl="0" w:tplc="0409000D">
      <w:start w:val="1"/>
      <w:numFmt w:val="bullet"/>
      <w:lvlText w:val=""/>
      <w:lvlJc w:val="left"/>
      <w:pPr>
        <w:ind w:left="360" w:hanging="360"/>
      </w:pPr>
      <w:rPr>
        <w:rFonts w:ascii="Wingdings" w:hAnsi="Wingdings" w:hint="default"/>
      </w:rPr>
    </w:lvl>
    <w:lvl w:ilvl="1" w:tplc="B37065F2">
      <w:start w:val="1"/>
      <w:numFmt w:val="bullet"/>
      <w:lvlText w:val="o"/>
      <w:lvlJc w:val="left"/>
      <w:pPr>
        <w:ind w:left="1080" w:hanging="360"/>
      </w:pPr>
      <w:rPr>
        <w:rFonts w:ascii="Courier New" w:hAnsi="Courier New" w:hint="default"/>
      </w:rPr>
    </w:lvl>
    <w:lvl w:ilvl="2" w:tplc="7C846858">
      <w:start w:val="1"/>
      <w:numFmt w:val="bullet"/>
      <w:lvlText w:val=""/>
      <w:lvlJc w:val="left"/>
      <w:pPr>
        <w:ind w:left="1800" w:hanging="360"/>
      </w:pPr>
      <w:rPr>
        <w:rFonts w:ascii="Wingdings" w:hAnsi="Wingdings" w:hint="default"/>
      </w:rPr>
    </w:lvl>
    <w:lvl w:ilvl="3" w:tplc="57023CDA">
      <w:start w:val="1"/>
      <w:numFmt w:val="bullet"/>
      <w:lvlText w:val=""/>
      <w:lvlJc w:val="left"/>
      <w:pPr>
        <w:ind w:left="2520" w:hanging="360"/>
      </w:pPr>
      <w:rPr>
        <w:rFonts w:ascii="Symbol" w:hAnsi="Symbol" w:hint="default"/>
      </w:rPr>
    </w:lvl>
    <w:lvl w:ilvl="4" w:tplc="FFB8D212">
      <w:start w:val="1"/>
      <w:numFmt w:val="bullet"/>
      <w:lvlText w:val="o"/>
      <w:lvlJc w:val="left"/>
      <w:pPr>
        <w:ind w:left="3240" w:hanging="360"/>
      </w:pPr>
      <w:rPr>
        <w:rFonts w:ascii="Courier New" w:hAnsi="Courier New" w:hint="default"/>
      </w:rPr>
    </w:lvl>
    <w:lvl w:ilvl="5" w:tplc="8DECFAC6">
      <w:start w:val="1"/>
      <w:numFmt w:val="bullet"/>
      <w:lvlText w:val=""/>
      <w:lvlJc w:val="left"/>
      <w:pPr>
        <w:ind w:left="3960" w:hanging="360"/>
      </w:pPr>
      <w:rPr>
        <w:rFonts w:ascii="Wingdings" w:hAnsi="Wingdings" w:hint="default"/>
      </w:rPr>
    </w:lvl>
    <w:lvl w:ilvl="6" w:tplc="3E20D6A6">
      <w:start w:val="1"/>
      <w:numFmt w:val="bullet"/>
      <w:lvlText w:val=""/>
      <w:lvlJc w:val="left"/>
      <w:pPr>
        <w:ind w:left="4680" w:hanging="360"/>
      </w:pPr>
      <w:rPr>
        <w:rFonts w:ascii="Symbol" w:hAnsi="Symbol" w:hint="default"/>
      </w:rPr>
    </w:lvl>
    <w:lvl w:ilvl="7" w:tplc="5290CF7E">
      <w:start w:val="1"/>
      <w:numFmt w:val="bullet"/>
      <w:lvlText w:val="o"/>
      <w:lvlJc w:val="left"/>
      <w:pPr>
        <w:ind w:left="5400" w:hanging="360"/>
      </w:pPr>
      <w:rPr>
        <w:rFonts w:ascii="Courier New" w:hAnsi="Courier New" w:hint="default"/>
      </w:rPr>
    </w:lvl>
    <w:lvl w:ilvl="8" w:tplc="C0C86098">
      <w:start w:val="1"/>
      <w:numFmt w:val="bullet"/>
      <w:lvlText w:val=""/>
      <w:lvlJc w:val="left"/>
      <w:pPr>
        <w:ind w:left="6120" w:hanging="360"/>
      </w:pPr>
      <w:rPr>
        <w:rFonts w:ascii="Wingdings" w:hAnsi="Wingdings" w:hint="default"/>
      </w:rPr>
    </w:lvl>
  </w:abstractNum>
  <w:abstractNum w:abstractNumId="5">
    <w:nsid w:val="1F1D620B"/>
    <w:multiLevelType w:val="hybridMultilevel"/>
    <w:tmpl w:val="3C60A992"/>
    <w:lvl w:ilvl="0" w:tplc="0700C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F3D79"/>
    <w:multiLevelType w:val="hybridMultilevel"/>
    <w:tmpl w:val="3260E0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79011C"/>
    <w:multiLevelType w:val="hybridMultilevel"/>
    <w:tmpl w:val="AE0EF3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5298B"/>
    <w:multiLevelType w:val="hybridMultilevel"/>
    <w:tmpl w:val="F58C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32199"/>
    <w:multiLevelType w:val="hybridMultilevel"/>
    <w:tmpl w:val="19EE1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52978"/>
    <w:multiLevelType w:val="hybridMultilevel"/>
    <w:tmpl w:val="4710AC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B9305B"/>
    <w:multiLevelType w:val="hybridMultilevel"/>
    <w:tmpl w:val="C524B2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D03821"/>
    <w:multiLevelType w:val="hybridMultilevel"/>
    <w:tmpl w:val="3460B5EC"/>
    <w:lvl w:ilvl="0" w:tplc="D670464C">
      <w:start w:val="1"/>
      <w:numFmt w:val="bullet"/>
      <w:lvlText w:val=""/>
      <w:lvlJc w:val="left"/>
      <w:pPr>
        <w:ind w:left="720" w:hanging="360"/>
      </w:pPr>
      <w:rPr>
        <w:rFonts w:ascii="Symbol" w:hAnsi="Symbol" w:hint="default"/>
      </w:rPr>
    </w:lvl>
    <w:lvl w:ilvl="1" w:tplc="5322D90A">
      <w:start w:val="1"/>
      <w:numFmt w:val="bullet"/>
      <w:lvlText w:val="o"/>
      <w:lvlJc w:val="left"/>
      <w:pPr>
        <w:ind w:left="1440" w:hanging="360"/>
      </w:pPr>
      <w:rPr>
        <w:rFonts w:ascii="Courier New" w:hAnsi="Courier New" w:hint="default"/>
      </w:rPr>
    </w:lvl>
    <w:lvl w:ilvl="2" w:tplc="E02CA544">
      <w:start w:val="1"/>
      <w:numFmt w:val="bullet"/>
      <w:lvlText w:val=""/>
      <w:lvlJc w:val="left"/>
      <w:pPr>
        <w:ind w:left="2160" w:hanging="360"/>
      </w:pPr>
      <w:rPr>
        <w:rFonts w:ascii="Wingdings" w:hAnsi="Wingdings" w:hint="default"/>
      </w:rPr>
    </w:lvl>
    <w:lvl w:ilvl="3" w:tplc="8D4C2730">
      <w:start w:val="1"/>
      <w:numFmt w:val="bullet"/>
      <w:lvlText w:val=""/>
      <w:lvlJc w:val="left"/>
      <w:pPr>
        <w:ind w:left="2880" w:hanging="360"/>
      </w:pPr>
      <w:rPr>
        <w:rFonts w:ascii="Symbol" w:hAnsi="Symbol" w:hint="default"/>
      </w:rPr>
    </w:lvl>
    <w:lvl w:ilvl="4" w:tplc="E4D0A4E0">
      <w:start w:val="1"/>
      <w:numFmt w:val="bullet"/>
      <w:lvlText w:val="o"/>
      <w:lvlJc w:val="left"/>
      <w:pPr>
        <w:ind w:left="3600" w:hanging="360"/>
      </w:pPr>
      <w:rPr>
        <w:rFonts w:ascii="Courier New" w:hAnsi="Courier New" w:hint="default"/>
      </w:rPr>
    </w:lvl>
    <w:lvl w:ilvl="5" w:tplc="8DAEADB6">
      <w:start w:val="1"/>
      <w:numFmt w:val="bullet"/>
      <w:lvlText w:val=""/>
      <w:lvlJc w:val="left"/>
      <w:pPr>
        <w:ind w:left="4320" w:hanging="360"/>
      </w:pPr>
      <w:rPr>
        <w:rFonts w:ascii="Wingdings" w:hAnsi="Wingdings" w:hint="default"/>
      </w:rPr>
    </w:lvl>
    <w:lvl w:ilvl="6" w:tplc="998ADCB8">
      <w:start w:val="1"/>
      <w:numFmt w:val="bullet"/>
      <w:lvlText w:val=""/>
      <w:lvlJc w:val="left"/>
      <w:pPr>
        <w:ind w:left="5040" w:hanging="360"/>
      </w:pPr>
      <w:rPr>
        <w:rFonts w:ascii="Symbol" w:hAnsi="Symbol" w:hint="default"/>
      </w:rPr>
    </w:lvl>
    <w:lvl w:ilvl="7" w:tplc="3EB62D84">
      <w:start w:val="1"/>
      <w:numFmt w:val="bullet"/>
      <w:lvlText w:val="o"/>
      <w:lvlJc w:val="left"/>
      <w:pPr>
        <w:ind w:left="5760" w:hanging="360"/>
      </w:pPr>
      <w:rPr>
        <w:rFonts w:ascii="Courier New" w:hAnsi="Courier New" w:hint="default"/>
      </w:rPr>
    </w:lvl>
    <w:lvl w:ilvl="8" w:tplc="78A25956">
      <w:start w:val="1"/>
      <w:numFmt w:val="bullet"/>
      <w:lvlText w:val=""/>
      <w:lvlJc w:val="left"/>
      <w:pPr>
        <w:ind w:left="6480" w:hanging="360"/>
      </w:pPr>
      <w:rPr>
        <w:rFonts w:ascii="Wingdings" w:hAnsi="Wingdings" w:hint="default"/>
      </w:rPr>
    </w:lvl>
  </w:abstractNum>
  <w:abstractNum w:abstractNumId="14">
    <w:nsid w:val="33C000FC"/>
    <w:multiLevelType w:val="hybridMultilevel"/>
    <w:tmpl w:val="DD6897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513AB"/>
    <w:multiLevelType w:val="hybridMultilevel"/>
    <w:tmpl w:val="63009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37527"/>
    <w:multiLevelType w:val="hybridMultilevel"/>
    <w:tmpl w:val="527A8AEA"/>
    <w:lvl w:ilvl="0" w:tplc="A71C4E7E">
      <w:start w:val="1"/>
      <w:numFmt w:val="bullet"/>
      <w:lvlText w:val=""/>
      <w:lvlJc w:val="left"/>
      <w:pPr>
        <w:ind w:left="720" w:hanging="360"/>
      </w:pPr>
      <w:rPr>
        <w:rFonts w:ascii="Symbol" w:hAnsi="Symbol" w:hint="default"/>
      </w:rPr>
    </w:lvl>
    <w:lvl w:ilvl="1" w:tplc="B37065F2">
      <w:start w:val="1"/>
      <w:numFmt w:val="bullet"/>
      <w:lvlText w:val="o"/>
      <w:lvlJc w:val="left"/>
      <w:pPr>
        <w:ind w:left="1440" w:hanging="360"/>
      </w:pPr>
      <w:rPr>
        <w:rFonts w:ascii="Courier New" w:hAnsi="Courier New" w:hint="default"/>
      </w:rPr>
    </w:lvl>
    <w:lvl w:ilvl="2" w:tplc="7C846858">
      <w:start w:val="1"/>
      <w:numFmt w:val="bullet"/>
      <w:lvlText w:val=""/>
      <w:lvlJc w:val="left"/>
      <w:pPr>
        <w:ind w:left="2160" w:hanging="360"/>
      </w:pPr>
      <w:rPr>
        <w:rFonts w:ascii="Wingdings" w:hAnsi="Wingdings" w:hint="default"/>
      </w:rPr>
    </w:lvl>
    <w:lvl w:ilvl="3" w:tplc="57023CDA">
      <w:start w:val="1"/>
      <w:numFmt w:val="bullet"/>
      <w:lvlText w:val=""/>
      <w:lvlJc w:val="left"/>
      <w:pPr>
        <w:ind w:left="2880" w:hanging="360"/>
      </w:pPr>
      <w:rPr>
        <w:rFonts w:ascii="Symbol" w:hAnsi="Symbol" w:hint="default"/>
      </w:rPr>
    </w:lvl>
    <w:lvl w:ilvl="4" w:tplc="FFB8D212">
      <w:start w:val="1"/>
      <w:numFmt w:val="bullet"/>
      <w:lvlText w:val="o"/>
      <w:lvlJc w:val="left"/>
      <w:pPr>
        <w:ind w:left="3600" w:hanging="360"/>
      </w:pPr>
      <w:rPr>
        <w:rFonts w:ascii="Courier New" w:hAnsi="Courier New" w:hint="default"/>
      </w:rPr>
    </w:lvl>
    <w:lvl w:ilvl="5" w:tplc="8DECFAC6">
      <w:start w:val="1"/>
      <w:numFmt w:val="bullet"/>
      <w:lvlText w:val=""/>
      <w:lvlJc w:val="left"/>
      <w:pPr>
        <w:ind w:left="4320" w:hanging="360"/>
      </w:pPr>
      <w:rPr>
        <w:rFonts w:ascii="Wingdings" w:hAnsi="Wingdings" w:hint="default"/>
      </w:rPr>
    </w:lvl>
    <w:lvl w:ilvl="6" w:tplc="3E20D6A6">
      <w:start w:val="1"/>
      <w:numFmt w:val="bullet"/>
      <w:lvlText w:val=""/>
      <w:lvlJc w:val="left"/>
      <w:pPr>
        <w:ind w:left="5040" w:hanging="360"/>
      </w:pPr>
      <w:rPr>
        <w:rFonts w:ascii="Symbol" w:hAnsi="Symbol" w:hint="default"/>
      </w:rPr>
    </w:lvl>
    <w:lvl w:ilvl="7" w:tplc="5290CF7E">
      <w:start w:val="1"/>
      <w:numFmt w:val="bullet"/>
      <w:lvlText w:val="o"/>
      <w:lvlJc w:val="left"/>
      <w:pPr>
        <w:ind w:left="5760" w:hanging="360"/>
      </w:pPr>
      <w:rPr>
        <w:rFonts w:ascii="Courier New" w:hAnsi="Courier New" w:hint="default"/>
      </w:rPr>
    </w:lvl>
    <w:lvl w:ilvl="8" w:tplc="C0C86098">
      <w:start w:val="1"/>
      <w:numFmt w:val="bullet"/>
      <w:lvlText w:val=""/>
      <w:lvlJc w:val="left"/>
      <w:pPr>
        <w:ind w:left="6480" w:hanging="360"/>
      </w:pPr>
      <w:rPr>
        <w:rFonts w:ascii="Wingdings" w:hAnsi="Wingdings" w:hint="default"/>
      </w:rPr>
    </w:lvl>
  </w:abstractNum>
  <w:abstractNum w:abstractNumId="17">
    <w:nsid w:val="47624382"/>
    <w:multiLevelType w:val="hybridMultilevel"/>
    <w:tmpl w:val="75107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9B6909"/>
    <w:multiLevelType w:val="hybridMultilevel"/>
    <w:tmpl w:val="A1C6CD30"/>
    <w:lvl w:ilvl="0" w:tplc="51CC977C">
      <w:start w:val="1"/>
      <w:numFmt w:val="bullet"/>
      <w:lvlText w:val=""/>
      <w:lvlJc w:val="left"/>
      <w:pPr>
        <w:ind w:left="720" w:hanging="360"/>
      </w:pPr>
      <w:rPr>
        <w:rFonts w:ascii="Symbol" w:hAnsi="Symbol" w:hint="default"/>
      </w:rPr>
    </w:lvl>
    <w:lvl w:ilvl="1" w:tplc="F4A024F6">
      <w:start w:val="1"/>
      <w:numFmt w:val="bullet"/>
      <w:lvlText w:val="o"/>
      <w:lvlJc w:val="left"/>
      <w:pPr>
        <w:ind w:left="1440" w:hanging="360"/>
      </w:pPr>
      <w:rPr>
        <w:rFonts w:ascii="Courier New" w:hAnsi="Courier New" w:hint="default"/>
      </w:rPr>
    </w:lvl>
    <w:lvl w:ilvl="2" w:tplc="3E62B1AA">
      <w:start w:val="1"/>
      <w:numFmt w:val="bullet"/>
      <w:lvlText w:val=""/>
      <w:lvlJc w:val="left"/>
      <w:pPr>
        <w:ind w:left="2160" w:hanging="360"/>
      </w:pPr>
      <w:rPr>
        <w:rFonts w:ascii="Wingdings" w:hAnsi="Wingdings" w:hint="default"/>
      </w:rPr>
    </w:lvl>
    <w:lvl w:ilvl="3" w:tplc="6BB0D19A">
      <w:start w:val="1"/>
      <w:numFmt w:val="bullet"/>
      <w:lvlText w:val=""/>
      <w:lvlJc w:val="left"/>
      <w:pPr>
        <w:ind w:left="2880" w:hanging="360"/>
      </w:pPr>
      <w:rPr>
        <w:rFonts w:ascii="Symbol" w:hAnsi="Symbol" w:hint="default"/>
      </w:rPr>
    </w:lvl>
    <w:lvl w:ilvl="4" w:tplc="8870CB9E">
      <w:start w:val="1"/>
      <w:numFmt w:val="bullet"/>
      <w:lvlText w:val="o"/>
      <w:lvlJc w:val="left"/>
      <w:pPr>
        <w:ind w:left="3600" w:hanging="360"/>
      </w:pPr>
      <w:rPr>
        <w:rFonts w:ascii="Courier New" w:hAnsi="Courier New" w:hint="default"/>
      </w:rPr>
    </w:lvl>
    <w:lvl w:ilvl="5" w:tplc="FCAAC32E">
      <w:start w:val="1"/>
      <w:numFmt w:val="bullet"/>
      <w:lvlText w:val=""/>
      <w:lvlJc w:val="left"/>
      <w:pPr>
        <w:ind w:left="4320" w:hanging="360"/>
      </w:pPr>
      <w:rPr>
        <w:rFonts w:ascii="Wingdings" w:hAnsi="Wingdings" w:hint="default"/>
      </w:rPr>
    </w:lvl>
    <w:lvl w:ilvl="6" w:tplc="338AA838">
      <w:start w:val="1"/>
      <w:numFmt w:val="bullet"/>
      <w:lvlText w:val=""/>
      <w:lvlJc w:val="left"/>
      <w:pPr>
        <w:ind w:left="5040" w:hanging="360"/>
      </w:pPr>
      <w:rPr>
        <w:rFonts w:ascii="Symbol" w:hAnsi="Symbol" w:hint="default"/>
      </w:rPr>
    </w:lvl>
    <w:lvl w:ilvl="7" w:tplc="EABCB082">
      <w:start w:val="1"/>
      <w:numFmt w:val="bullet"/>
      <w:lvlText w:val="o"/>
      <w:lvlJc w:val="left"/>
      <w:pPr>
        <w:ind w:left="5760" w:hanging="360"/>
      </w:pPr>
      <w:rPr>
        <w:rFonts w:ascii="Courier New" w:hAnsi="Courier New" w:hint="default"/>
      </w:rPr>
    </w:lvl>
    <w:lvl w:ilvl="8" w:tplc="15A22F3A">
      <w:start w:val="1"/>
      <w:numFmt w:val="bullet"/>
      <w:lvlText w:val=""/>
      <w:lvlJc w:val="left"/>
      <w:pPr>
        <w:ind w:left="6480" w:hanging="360"/>
      </w:pPr>
      <w:rPr>
        <w:rFonts w:ascii="Wingdings" w:hAnsi="Wingdings" w:hint="default"/>
      </w:rPr>
    </w:lvl>
  </w:abstractNum>
  <w:abstractNum w:abstractNumId="19">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E4709"/>
    <w:multiLevelType w:val="hybridMultilevel"/>
    <w:tmpl w:val="1E7E23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DF0817"/>
    <w:multiLevelType w:val="hybridMultilevel"/>
    <w:tmpl w:val="282EC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22"/>
  </w:num>
  <w:num w:numId="5">
    <w:abstractNumId w:val="0"/>
  </w:num>
  <w:num w:numId="6">
    <w:abstractNumId w:val="10"/>
  </w:num>
  <w:num w:numId="7">
    <w:abstractNumId w:val="5"/>
  </w:num>
  <w:num w:numId="8">
    <w:abstractNumId w:val="3"/>
  </w:num>
  <w:num w:numId="9">
    <w:abstractNumId w:val="9"/>
  </w:num>
  <w:num w:numId="10">
    <w:abstractNumId w:val="14"/>
  </w:num>
  <w:num w:numId="11">
    <w:abstractNumId w:val="8"/>
  </w:num>
  <w:num w:numId="12">
    <w:abstractNumId w:val="21"/>
  </w:num>
  <w:num w:numId="13">
    <w:abstractNumId w:val="6"/>
  </w:num>
  <w:num w:numId="14">
    <w:abstractNumId w:val="7"/>
  </w:num>
  <w:num w:numId="15">
    <w:abstractNumId w:val="20"/>
  </w:num>
  <w:num w:numId="16">
    <w:abstractNumId w:val="17"/>
  </w:num>
  <w:num w:numId="17">
    <w:abstractNumId w:val="19"/>
  </w:num>
  <w:num w:numId="18">
    <w:abstractNumId w:val="4"/>
  </w:num>
  <w:num w:numId="19">
    <w:abstractNumId w:val="1"/>
  </w:num>
  <w:num w:numId="20">
    <w:abstractNumId w:val="15"/>
  </w:num>
  <w:num w:numId="21">
    <w:abstractNumId w:val="11"/>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1E"/>
    <w:rsid w:val="00022DF8"/>
    <w:rsid w:val="000540B6"/>
    <w:rsid w:val="00065CDA"/>
    <w:rsid w:val="000756C8"/>
    <w:rsid w:val="000A5A96"/>
    <w:rsid w:val="000A7AEE"/>
    <w:rsid w:val="000B152D"/>
    <w:rsid w:val="00103EE7"/>
    <w:rsid w:val="00116EEE"/>
    <w:rsid w:val="00124450"/>
    <w:rsid w:val="00127BB5"/>
    <w:rsid w:val="00183CC7"/>
    <w:rsid w:val="00186E9A"/>
    <w:rsid w:val="00194303"/>
    <w:rsid w:val="001C053F"/>
    <w:rsid w:val="001E2EB4"/>
    <w:rsid w:val="00240A72"/>
    <w:rsid w:val="00243C7F"/>
    <w:rsid w:val="00255FED"/>
    <w:rsid w:val="00292114"/>
    <w:rsid w:val="0029515A"/>
    <w:rsid w:val="00297906"/>
    <w:rsid w:val="002C1E6F"/>
    <w:rsid w:val="002D61D3"/>
    <w:rsid w:val="002D7EC6"/>
    <w:rsid w:val="002E2F0B"/>
    <w:rsid w:val="002E3397"/>
    <w:rsid w:val="003145B3"/>
    <w:rsid w:val="00324255"/>
    <w:rsid w:val="00327D07"/>
    <w:rsid w:val="00345847"/>
    <w:rsid w:val="00357215"/>
    <w:rsid w:val="00365C8F"/>
    <w:rsid w:val="00366237"/>
    <w:rsid w:val="00372482"/>
    <w:rsid w:val="0040241E"/>
    <w:rsid w:val="00437E1E"/>
    <w:rsid w:val="00461263"/>
    <w:rsid w:val="004619AD"/>
    <w:rsid w:val="004A4954"/>
    <w:rsid w:val="004D3BDA"/>
    <w:rsid w:val="00501D3A"/>
    <w:rsid w:val="005033A2"/>
    <w:rsid w:val="005176D4"/>
    <w:rsid w:val="00535893"/>
    <w:rsid w:val="00555C8E"/>
    <w:rsid w:val="00594DDF"/>
    <w:rsid w:val="0059594E"/>
    <w:rsid w:val="005A5E34"/>
    <w:rsid w:val="005C560B"/>
    <w:rsid w:val="005E8901"/>
    <w:rsid w:val="00612E83"/>
    <w:rsid w:val="00631A3D"/>
    <w:rsid w:val="0063259E"/>
    <w:rsid w:val="006330F8"/>
    <w:rsid w:val="00634374"/>
    <w:rsid w:val="006541FD"/>
    <w:rsid w:val="00657062"/>
    <w:rsid w:val="006737E1"/>
    <w:rsid w:val="00694AB1"/>
    <w:rsid w:val="006A4EE7"/>
    <w:rsid w:val="006B51E3"/>
    <w:rsid w:val="006D6E7C"/>
    <w:rsid w:val="006E6AC1"/>
    <w:rsid w:val="006E6B0C"/>
    <w:rsid w:val="006F04EC"/>
    <w:rsid w:val="00712DCC"/>
    <w:rsid w:val="00715364"/>
    <w:rsid w:val="00722B85"/>
    <w:rsid w:val="007358A6"/>
    <w:rsid w:val="0074500F"/>
    <w:rsid w:val="007B52D4"/>
    <w:rsid w:val="007D3E28"/>
    <w:rsid w:val="007F75FF"/>
    <w:rsid w:val="00802DB9"/>
    <w:rsid w:val="00807475"/>
    <w:rsid w:val="00830019"/>
    <w:rsid w:val="00843E23"/>
    <w:rsid w:val="00850F1A"/>
    <w:rsid w:val="00863246"/>
    <w:rsid w:val="00864CC7"/>
    <w:rsid w:val="008729FC"/>
    <w:rsid w:val="00881CA2"/>
    <w:rsid w:val="00883DDE"/>
    <w:rsid w:val="00886FC7"/>
    <w:rsid w:val="008C2EBA"/>
    <w:rsid w:val="008D40BF"/>
    <w:rsid w:val="008E14BE"/>
    <w:rsid w:val="008E5815"/>
    <w:rsid w:val="008E7C13"/>
    <w:rsid w:val="008F7D0B"/>
    <w:rsid w:val="009516F8"/>
    <w:rsid w:val="00987DD4"/>
    <w:rsid w:val="009967B8"/>
    <w:rsid w:val="009A063A"/>
    <w:rsid w:val="009C542B"/>
    <w:rsid w:val="009F7E51"/>
    <w:rsid w:val="00A0585C"/>
    <w:rsid w:val="00A314B7"/>
    <w:rsid w:val="00A3492A"/>
    <w:rsid w:val="00A46320"/>
    <w:rsid w:val="00A74207"/>
    <w:rsid w:val="00A8190F"/>
    <w:rsid w:val="00A8431E"/>
    <w:rsid w:val="00AA48C5"/>
    <w:rsid w:val="00AB39D7"/>
    <w:rsid w:val="00AD1228"/>
    <w:rsid w:val="00B05281"/>
    <w:rsid w:val="00B4438E"/>
    <w:rsid w:val="00B47F84"/>
    <w:rsid w:val="00BA4878"/>
    <w:rsid w:val="00C21810"/>
    <w:rsid w:val="00C34787"/>
    <w:rsid w:val="00C6463D"/>
    <w:rsid w:val="00CB3B1C"/>
    <w:rsid w:val="00CC1041"/>
    <w:rsid w:val="00CC3DE9"/>
    <w:rsid w:val="00CC7565"/>
    <w:rsid w:val="00D00E54"/>
    <w:rsid w:val="00D2157A"/>
    <w:rsid w:val="00D34260"/>
    <w:rsid w:val="00D51B5E"/>
    <w:rsid w:val="00D92AB4"/>
    <w:rsid w:val="00DB4E7F"/>
    <w:rsid w:val="00DC6044"/>
    <w:rsid w:val="00DD6A99"/>
    <w:rsid w:val="00DD702B"/>
    <w:rsid w:val="00E15B22"/>
    <w:rsid w:val="00E24948"/>
    <w:rsid w:val="00E3501F"/>
    <w:rsid w:val="00E62EF2"/>
    <w:rsid w:val="00E71DEE"/>
    <w:rsid w:val="00E75C96"/>
    <w:rsid w:val="00E95F25"/>
    <w:rsid w:val="00EC071B"/>
    <w:rsid w:val="00EF57EF"/>
    <w:rsid w:val="00F52D69"/>
    <w:rsid w:val="00FA27D5"/>
    <w:rsid w:val="00FD53B6"/>
    <w:rsid w:val="00FE6ECC"/>
    <w:rsid w:val="00FF315B"/>
    <w:rsid w:val="03EE3B54"/>
    <w:rsid w:val="0637CC03"/>
    <w:rsid w:val="082119DE"/>
    <w:rsid w:val="085D8232"/>
    <w:rsid w:val="0CDB601C"/>
    <w:rsid w:val="0FAB5D10"/>
    <w:rsid w:val="106E2AD2"/>
    <w:rsid w:val="10E80CC9"/>
    <w:rsid w:val="11452EFB"/>
    <w:rsid w:val="121F359C"/>
    <w:rsid w:val="127B1AF5"/>
    <w:rsid w:val="15DC955C"/>
    <w:rsid w:val="16131E93"/>
    <w:rsid w:val="16990CDF"/>
    <w:rsid w:val="1B73FED1"/>
    <w:rsid w:val="1C8D689C"/>
    <w:rsid w:val="1CD1DC39"/>
    <w:rsid w:val="1D446822"/>
    <w:rsid w:val="1D771BA6"/>
    <w:rsid w:val="1E563F2B"/>
    <w:rsid w:val="1F39F53C"/>
    <w:rsid w:val="216FC05D"/>
    <w:rsid w:val="21ACD540"/>
    <w:rsid w:val="22AA3FAC"/>
    <w:rsid w:val="255CF638"/>
    <w:rsid w:val="257BD497"/>
    <w:rsid w:val="285089F2"/>
    <w:rsid w:val="2A56CD9E"/>
    <w:rsid w:val="2C8A6CB5"/>
    <w:rsid w:val="2DFEFDAB"/>
    <w:rsid w:val="2EF3863C"/>
    <w:rsid w:val="3113855B"/>
    <w:rsid w:val="3264CF83"/>
    <w:rsid w:val="33183EE5"/>
    <w:rsid w:val="359BAFB4"/>
    <w:rsid w:val="35F14145"/>
    <w:rsid w:val="3885D124"/>
    <w:rsid w:val="3B876463"/>
    <w:rsid w:val="3C836D0E"/>
    <w:rsid w:val="3E3B703B"/>
    <w:rsid w:val="3EAC0998"/>
    <w:rsid w:val="43EB61A3"/>
    <w:rsid w:val="44AB0BE7"/>
    <w:rsid w:val="471F10EE"/>
    <w:rsid w:val="47A54918"/>
    <w:rsid w:val="48101A4C"/>
    <w:rsid w:val="486B6387"/>
    <w:rsid w:val="497EAEE0"/>
    <w:rsid w:val="4B2FB9AA"/>
    <w:rsid w:val="4D0EC289"/>
    <w:rsid w:val="4E41554D"/>
    <w:rsid w:val="4ED2C318"/>
    <w:rsid w:val="5667579D"/>
    <w:rsid w:val="5A2F184F"/>
    <w:rsid w:val="5FC5118C"/>
    <w:rsid w:val="5FE48E24"/>
    <w:rsid w:val="603BCEDD"/>
    <w:rsid w:val="60C1EB41"/>
    <w:rsid w:val="60DB5848"/>
    <w:rsid w:val="6422310B"/>
    <w:rsid w:val="6627AE48"/>
    <w:rsid w:val="66FA1C62"/>
    <w:rsid w:val="66FD71A8"/>
    <w:rsid w:val="6B814183"/>
    <w:rsid w:val="6C5CD838"/>
    <w:rsid w:val="6CCA7B8A"/>
    <w:rsid w:val="6CD55AF6"/>
    <w:rsid w:val="70B64108"/>
    <w:rsid w:val="74D2BB51"/>
    <w:rsid w:val="75505E76"/>
    <w:rsid w:val="776093B7"/>
    <w:rsid w:val="79FE9764"/>
    <w:rsid w:val="7B481F93"/>
    <w:rsid w:val="7D9A8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character" w:styleId="Hyperlink">
    <w:name w:val="Hyperlink"/>
    <w:basedOn w:val="DefaultParagraphFont"/>
    <w:uiPriority w:val="99"/>
    <w:unhideWhenUsed/>
    <w:rsid w:val="00634374"/>
    <w:rPr>
      <w:color w:val="0000FF" w:themeColor="hyperlink"/>
      <w:u w:val="single"/>
    </w:rPr>
  </w:style>
  <w:style w:type="character" w:styleId="FollowedHyperlink">
    <w:name w:val="FollowedHyperlink"/>
    <w:basedOn w:val="DefaultParagraphFont"/>
    <w:uiPriority w:val="99"/>
    <w:semiHidden/>
    <w:unhideWhenUsed/>
    <w:rsid w:val="00CC1041"/>
    <w:rPr>
      <w:color w:val="800080" w:themeColor="followedHyperlink"/>
      <w:u w:val="single"/>
    </w:rPr>
  </w:style>
  <w:style w:type="character" w:styleId="CommentReference">
    <w:name w:val="annotation reference"/>
    <w:basedOn w:val="DefaultParagraphFont"/>
    <w:uiPriority w:val="99"/>
    <w:semiHidden/>
    <w:unhideWhenUsed/>
    <w:rsid w:val="00127BB5"/>
    <w:rPr>
      <w:sz w:val="16"/>
      <w:szCs w:val="16"/>
    </w:rPr>
  </w:style>
  <w:style w:type="paragraph" w:styleId="CommentText">
    <w:name w:val="annotation text"/>
    <w:basedOn w:val="Normal"/>
    <w:link w:val="CommentTextChar"/>
    <w:uiPriority w:val="99"/>
    <w:semiHidden/>
    <w:unhideWhenUsed/>
    <w:rsid w:val="00127BB5"/>
    <w:pPr>
      <w:spacing w:line="240" w:lineRule="auto"/>
    </w:pPr>
    <w:rPr>
      <w:sz w:val="20"/>
      <w:szCs w:val="20"/>
    </w:rPr>
  </w:style>
  <w:style w:type="character" w:customStyle="1" w:styleId="CommentTextChar">
    <w:name w:val="Comment Text Char"/>
    <w:basedOn w:val="DefaultParagraphFont"/>
    <w:link w:val="CommentText"/>
    <w:uiPriority w:val="99"/>
    <w:semiHidden/>
    <w:rsid w:val="00127BB5"/>
    <w:rPr>
      <w:sz w:val="20"/>
      <w:szCs w:val="20"/>
    </w:rPr>
  </w:style>
  <w:style w:type="paragraph" w:styleId="CommentSubject">
    <w:name w:val="annotation subject"/>
    <w:basedOn w:val="CommentText"/>
    <w:next w:val="CommentText"/>
    <w:link w:val="CommentSubjectChar"/>
    <w:uiPriority w:val="99"/>
    <w:semiHidden/>
    <w:unhideWhenUsed/>
    <w:rsid w:val="00127BB5"/>
    <w:rPr>
      <w:b/>
      <w:bCs/>
    </w:rPr>
  </w:style>
  <w:style w:type="character" w:customStyle="1" w:styleId="CommentSubjectChar">
    <w:name w:val="Comment Subject Char"/>
    <w:basedOn w:val="CommentTextChar"/>
    <w:link w:val="CommentSubject"/>
    <w:uiPriority w:val="99"/>
    <w:semiHidden/>
    <w:rsid w:val="00127B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character" w:styleId="Hyperlink">
    <w:name w:val="Hyperlink"/>
    <w:basedOn w:val="DefaultParagraphFont"/>
    <w:uiPriority w:val="99"/>
    <w:unhideWhenUsed/>
    <w:rsid w:val="00634374"/>
    <w:rPr>
      <w:color w:val="0000FF" w:themeColor="hyperlink"/>
      <w:u w:val="single"/>
    </w:rPr>
  </w:style>
  <w:style w:type="character" w:styleId="FollowedHyperlink">
    <w:name w:val="FollowedHyperlink"/>
    <w:basedOn w:val="DefaultParagraphFont"/>
    <w:uiPriority w:val="99"/>
    <w:semiHidden/>
    <w:unhideWhenUsed/>
    <w:rsid w:val="00CC1041"/>
    <w:rPr>
      <w:color w:val="800080" w:themeColor="followedHyperlink"/>
      <w:u w:val="single"/>
    </w:rPr>
  </w:style>
  <w:style w:type="character" w:styleId="CommentReference">
    <w:name w:val="annotation reference"/>
    <w:basedOn w:val="DefaultParagraphFont"/>
    <w:uiPriority w:val="99"/>
    <w:semiHidden/>
    <w:unhideWhenUsed/>
    <w:rsid w:val="00127BB5"/>
    <w:rPr>
      <w:sz w:val="16"/>
      <w:szCs w:val="16"/>
    </w:rPr>
  </w:style>
  <w:style w:type="paragraph" w:styleId="CommentText">
    <w:name w:val="annotation text"/>
    <w:basedOn w:val="Normal"/>
    <w:link w:val="CommentTextChar"/>
    <w:uiPriority w:val="99"/>
    <w:semiHidden/>
    <w:unhideWhenUsed/>
    <w:rsid w:val="00127BB5"/>
    <w:pPr>
      <w:spacing w:line="240" w:lineRule="auto"/>
    </w:pPr>
    <w:rPr>
      <w:sz w:val="20"/>
      <w:szCs w:val="20"/>
    </w:rPr>
  </w:style>
  <w:style w:type="character" w:customStyle="1" w:styleId="CommentTextChar">
    <w:name w:val="Comment Text Char"/>
    <w:basedOn w:val="DefaultParagraphFont"/>
    <w:link w:val="CommentText"/>
    <w:uiPriority w:val="99"/>
    <w:semiHidden/>
    <w:rsid w:val="00127BB5"/>
    <w:rPr>
      <w:sz w:val="20"/>
      <w:szCs w:val="20"/>
    </w:rPr>
  </w:style>
  <w:style w:type="paragraph" w:styleId="CommentSubject">
    <w:name w:val="annotation subject"/>
    <w:basedOn w:val="CommentText"/>
    <w:next w:val="CommentText"/>
    <w:link w:val="CommentSubjectChar"/>
    <w:uiPriority w:val="99"/>
    <w:semiHidden/>
    <w:unhideWhenUsed/>
    <w:rsid w:val="00127BB5"/>
    <w:rPr>
      <w:b/>
      <w:bCs/>
    </w:rPr>
  </w:style>
  <w:style w:type="character" w:customStyle="1" w:styleId="CommentSubjectChar">
    <w:name w:val="Comment Subject Char"/>
    <w:basedOn w:val="CommentTextChar"/>
    <w:link w:val="CommentSubject"/>
    <w:uiPriority w:val="99"/>
    <w:semiHidden/>
    <w:rsid w:val="00127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66">
      <w:bodyDiv w:val="1"/>
      <w:marLeft w:val="0"/>
      <w:marRight w:val="0"/>
      <w:marTop w:val="0"/>
      <w:marBottom w:val="0"/>
      <w:divBdr>
        <w:top w:val="none" w:sz="0" w:space="0" w:color="auto"/>
        <w:left w:val="none" w:sz="0" w:space="0" w:color="auto"/>
        <w:bottom w:val="none" w:sz="0" w:space="0" w:color="auto"/>
        <w:right w:val="none" w:sz="0" w:space="0" w:color="auto"/>
      </w:divBdr>
    </w:div>
    <w:div w:id="536241948">
      <w:bodyDiv w:val="1"/>
      <w:marLeft w:val="0"/>
      <w:marRight w:val="0"/>
      <w:marTop w:val="0"/>
      <w:marBottom w:val="0"/>
      <w:divBdr>
        <w:top w:val="none" w:sz="0" w:space="0" w:color="auto"/>
        <w:left w:val="none" w:sz="0" w:space="0" w:color="auto"/>
        <w:bottom w:val="none" w:sz="0" w:space="0" w:color="auto"/>
        <w:right w:val="none" w:sz="0" w:space="0" w:color="auto"/>
      </w:divBdr>
    </w:div>
    <w:div w:id="539780284">
      <w:bodyDiv w:val="1"/>
      <w:marLeft w:val="0"/>
      <w:marRight w:val="0"/>
      <w:marTop w:val="0"/>
      <w:marBottom w:val="0"/>
      <w:divBdr>
        <w:top w:val="none" w:sz="0" w:space="0" w:color="auto"/>
        <w:left w:val="none" w:sz="0" w:space="0" w:color="auto"/>
        <w:bottom w:val="none" w:sz="0" w:space="0" w:color="auto"/>
        <w:right w:val="none" w:sz="0" w:space="0" w:color="auto"/>
      </w:divBdr>
    </w:div>
    <w:div w:id="1063408622">
      <w:bodyDiv w:val="1"/>
      <w:marLeft w:val="0"/>
      <w:marRight w:val="0"/>
      <w:marTop w:val="0"/>
      <w:marBottom w:val="0"/>
      <w:divBdr>
        <w:top w:val="none" w:sz="0" w:space="0" w:color="auto"/>
        <w:left w:val="none" w:sz="0" w:space="0" w:color="auto"/>
        <w:bottom w:val="none" w:sz="0" w:space="0" w:color="auto"/>
        <w:right w:val="none" w:sz="0" w:space="0" w:color="auto"/>
      </w:divBdr>
    </w:div>
    <w:div w:id="1335915398">
      <w:bodyDiv w:val="1"/>
      <w:marLeft w:val="0"/>
      <w:marRight w:val="0"/>
      <w:marTop w:val="0"/>
      <w:marBottom w:val="0"/>
      <w:divBdr>
        <w:top w:val="none" w:sz="0" w:space="0" w:color="auto"/>
        <w:left w:val="none" w:sz="0" w:space="0" w:color="auto"/>
        <w:bottom w:val="none" w:sz="0" w:space="0" w:color="auto"/>
        <w:right w:val="none" w:sz="0" w:space="0" w:color="auto"/>
      </w:divBdr>
    </w:div>
    <w:div w:id="1561289315">
      <w:bodyDiv w:val="1"/>
      <w:marLeft w:val="0"/>
      <w:marRight w:val="0"/>
      <w:marTop w:val="0"/>
      <w:marBottom w:val="0"/>
      <w:divBdr>
        <w:top w:val="none" w:sz="0" w:space="0" w:color="auto"/>
        <w:left w:val="none" w:sz="0" w:space="0" w:color="auto"/>
        <w:bottom w:val="none" w:sz="0" w:space="0" w:color="auto"/>
        <w:right w:val="none" w:sz="0" w:space="0" w:color="auto"/>
      </w:divBdr>
    </w:div>
    <w:div w:id="1795980371">
      <w:bodyDiv w:val="1"/>
      <w:marLeft w:val="0"/>
      <w:marRight w:val="0"/>
      <w:marTop w:val="0"/>
      <w:marBottom w:val="0"/>
      <w:divBdr>
        <w:top w:val="none" w:sz="0" w:space="0" w:color="auto"/>
        <w:left w:val="none" w:sz="0" w:space="0" w:color="auto"/>
        <w:bottom w:val="none" w:sz="0" w:space="0" w:color="auto"/>
        <w:right w:val="none" w:sz="0" w:space="0" w:color="auto"/>
      </w:divBdr>
    </w:div>
    <w:div w:id="1796021498">
      <w:bodyDiv w:val="1"/>
      <w:marLeft w:val="0"/>
      <w:marRight w:val="0"/>
      <w:marTop w:val="0"/>
      <w:marBottom w:val="0"/>
      <w:divBdr>
        <w:top w:val="none" w:sz="0" w:space="0" w:color="auto"/>
        <w:left w:val="none" w:sz="0" w:space="0" w:color="auto"/>
        <w:bottom w:val="none" w:sz="0" w:space="0" w:color="auto"/>
        <w:right w:val="none" w:sz="0" w:space="0" w:color="auto"/>
      </w:divBdr>
    </w:div>
    <w:div w:id="1869297392">
      <w:bodyDiv w:val="1"/>
      <w:marLeft w:val="0"/>
      <w:marRight w:val="0"/>
      <w:marTop w:val="0"/>
      <w:marBottom w:val="0"/>
      <w:divBdr>
        <w:top w:val="none" w:sz="0" w:space="0" w:color="auto"/>
        <w:left w:val="none" w:sz="0" w:space="0" w:color="auto"/>
        <w:bottom w:val="none" w:sz="0" w:space="0" w:color="auto"/>
        <w:right w:val="none" w:sz="0" w:space="0" w:color="auto"/>
      </w:divBdr>
    </w:div>
    <w:div w:id="20668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ky.gov/teachers/PGES/TPGES/Documents/Enduring%20Skills%20Initial%20List%20for%20Social%20Studies%20-%20Final.docx" TargetMode="External"/><Relationship Id="rId18" Type="http://schemas.openxmlformats.org/officeDocument/2006/relationships/hyperlink" Target="http://education.ky.gov/teachers/PGES/TPGES/Documents/Enduring%20Skills%20Initial%20List%20Health%20-%20Final.docx" TargetMode="External"/><Relationship Id="rId26" Type="http://schemas.openxmlformats.org/officeDocument/2006/relationships/hyperlink" Target="http://education.ky.gov/teachers/PGES/TPGES/Documents/Enduring%20Skills%20Initial%20List%20blank%20organizer%20-%20Final.docx" TargetMode="External"/><Relationship Id="rId3" Type="http://schemas.openxmlformats.org/officeDocument/2006/relationships/customXml" Target="../customXml/item3.xml"/><Relationship Id="rId21" Type="http://schemas.openxmlformats.org/officeDocument/2006/relationships/hyperlink" Target="http://education.ky.gov/teachers/PGES/TPGES/Documents/Enduring%20Skills%20initial%20list%20for%20Visual%20Arts-Final.docx" TargetMode="External"/><Relationship Id="rId7" Type="http://schemas.microsoft.com/office/2007/relationships/stylesWithEffects" Target="stylesWithEffects.xml"/><Relationship Id="rId12" Type="http://schemas.openxmlformats.org/officeDocument/2006/relationships/hyperlink" Target="http://education.ky.gov/teachers/PGES/TPGES/Documents/Enduring%20Skills%20Initial%20List%20Speaking%20and%20Listening%20-Final.docx" TargetMode="External"/><Relationship Id="rId17" Type="http://schemas.openxmlformats.org/officeDocument/2006/relationships/hyperlink" Target="http://education.ky.gov/teachers/PGES/TPGES/Documents/Enduring%20Skills%20Initial%20List%20PE-%20Final.docx" TargetMode="External"/><Relationship Id="rId25" Type="http://schemas.openxmlformats.org/officeDocument/2006/relationships/hyperlink" Target="http://education.ky.gov/teachers/PGES/TPGES/Documents/Enduring%20Skills%20-A%20Process%20for%20Identifying%20-Final.pptx" TargetMode="External"/><Relationship Id="rId2" Type="http://schemas.openxmlformats.org/officeDocument/2006/relationships/customXml" Target="../customXml/item2.xml"/><Relationship Id="rId16" Type="http://schemas.openxmlformats.org/officeDocument/2006/relationships/hyperlink" Target="http://education.ky.gov/teachers/PGES/TPGES/Documents/Enduring%20Skills%20%20Foundational%20Skills%20K-5%20Reading%20-%20Final.docx" TargetMode="External"/><Relationship Id="rId20" Type="http://schemas.openxmlformats.org/officeDocument/2006/relationships/hyperlink" Target="http://education.ky.gov/teachers/PGES/TPGES/Documents/Enduring%20Skills%20Initial%20List%20for%20Music%20-%20Final.docx" TargetMode="External"/><Relationship Id="rId29" Type="http://schemas.openxmlformats.org/officeDocument/2006/relationships/hyperlink" Target="http://education.ky.gov/teachers/PGES/TPGES/Documents/Sample%20Student%20Growth%20Goal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dit.ky.gov/teachers/PD/Pages/EILA.aspx" TargetMode="External"/><Relationship Id="rId24" Type="http://schemas.openxmlformats.org/officeDocument/2006/relationships/hyperlink" Target="http://education.ky.gov/teachers/PGES/TPGES/Documents/FACILITATOR%20GUIDE%20for%20Enduring%20Skills%20Process-%20Final.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ducation.ky.gov/teachers/PGES/TPGES/Documents/Enduring%20Learning%20Sample%20Set%20Math%20%28word%29.docx" TargetMode="External"/><Relationship Id="rId23" Type="http://schemas.openxmlformats.org/officeDocument/2006/relationships/hyperlink" Target="http://education.ky.gov/teachers/PGES/TPGES/Documents/Sources%20of%20Evidence%20to%20Establish%20Baseline%20for%20the%20SGG.pptx" TargetMode="External"/><Relationship Id="rId28" Type="http://schemas.openxmlformats.org/officeDocument/2006/relationships/hyperlink" Target="http://education.ky.gov/teachers/PGES/Documents/Handouts%20-%20Establishing%20a%20Baseline.pptx" TargetMode="External"/><Relationship Id="rId10" Type="http://schemas.openxmlformats.org/officeDocument/2006/relationships/hyperlink" Target="http://education.ky.gov/teachers/PGES/TPGES/Documents/Enduring%20Skills%20Initial%20List%20for%20Reading%20-%20Final.docx" TargetMode="External"/><Relationship Id="rId19" Type="http://schemas.openxmlformats.org/officeDocument/2006/relationships/hyperlink" Target="http://education.ky.gov/teachers/PGES/TPGES/Documents/Enduring%20Skills%20Initial%20List%20for%20World%20Language%20-%20Final.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teachers/PGES/TPGES/Documents/Enduring%20Skills%20Initial%20List%20for%20Science%20-%20Final.docx" TargetMode="External"/><Relationship Id="rId22" Type="http://schemas.openxmlformats.org/officeDocument/2006/relationships/hyperlink" Target="http://education.ky.gov/teachers/PGES/TPGES/Documents/CTE%20Enduring%20Skills.pdf" TargetMode="External"/><Relationship Id="rId27" Type="http://schemas.openxmlformats.org/officeDocument/2006/relationships/hyperlink" Target="https://kvecsupportnetwork.wikispaces.com/file/view/Target+method+match.doc" TargetMode="External"/><Relationship Id="rId30" Type="http://schemas.openxmlformats.org/officeDocument/2006/relationships/hyperlink" Target="http://education.ky.gov/teachers/PGES/TPGES/Documents/GOALS%20-%20All%20CTE%20Area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Think and Plan Tool with Guiding Questions - Feb. 17</RoutingRuleDescription>
    <PublishingExpirationDate xmlns="http://schemas.microsoft.com/sharepoint/v3" xsi:nil="true"/>
    <PublishingStartDate xmlns="http://schemas.microsoft.com/sharepoint/v3" xsi:nil="true"/>
    <Publication_x0020_Date xmlns="3a62de7d-ba57-4f43-9dae-9623ba637be0">2014-02-20T05:00:00+00:00</Publication_x0020_Date>
    <Audience1 xmlns="3a62de7d-ba57-4f43-9dae-9623ba637be0"/>
    <_dlc_DocId xmlns="3a62de7d-ba57-4f43-9dae-9623ba637be0">KYED-470-44</_dlc_DocId>
    <_dlc_DocIdUrl xmlns="3a62de7d-ba57-4f43-9dae-9623ba637be0">
      <Url>https://education-edit.ky.gov/teachers/PGES/TPGES/_layouts/DocIdRedir.aspx?ID=KYED-470-44</Url>
      <Description>KYED-470-44</Description>
    </_dlc_DocIdUrl>
    <_dlc_DocIdPersistId xmlns="3a62de7d-ba57-4f43-9dae-9623ba637be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88B34B902B72CE47917500AE34DFF905" ma:contentTypeVersion="17" ma:contentTypeDescription="" ma:contentTypeScope="" ma:versionID="2a157c5b780db8344608fb918b0d6ad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EF6A9-C59B-45BB-B589-C94488893DA9}">
  <ds:schemaRefs>
    <ds:schemaRef ds:uri="http://schemas.microsoft.com/sharepoint/events"/>
  </ds:schemaRefs>
</ds:datastoreItem>
</file>

<file path=customXml/itemProps2.xml><?xml version="1.0" encoding="utf-8"?>
<ds:datastoreItem xmlns:ds="http://schemas.openxmlformats.org/officeDocument/2006/customXml" ds:itemID="{9B1C6AD2-3E4E-4E48-8E88-E550DDF36716}">
  <ds:schemaRefs>
    <ds:schemaRef ds:uri="http://schemas.microsoft.com/sharepoint/v3/contenttype/forms"/>
  </ds:schemaRefs>
</ds:datastoreItem>
</file>

<file path=customXml/itemProps3.xml><?xml version="1.0" encoding="utf-8"?>
<ds:datastoreItem xmlns:ds="http://schemas.openxmlformats.org/officeDocument/2006/customXml" ds:itemID="{A56EAE97-23B1-412A-92E9-FD095D081727}">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8645F351-68AF-425B-B1F2-66919A51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Think and Plan Tool with Guiding Questions - Feb. 17</vt:lpstr>
    </vt:vector>
  </TitlesOfParts>
  <Company>Kentucky Department of Education</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and Plan Tool with Guiding Questions - Feb. 17</dc:title>
  <dc:creator>Rogers, Jackie - Division of Program Standards</dc:creator>
  <cp:lastModifiedBy>rwoosley</cp:lastModifiedBy>
  <cp:revision>2</cp:revision>
  <cp:lastPrinted>2014-07-16T16:23:00Z</cp:lastPrinted>
  <dcterms:created xsi:type="dcterms:W3CDTF">2014-09-09T13:50:00Z</dcterms:created>
  <dcterms:modified xsi:type="dcterms:W3CDTF">2014-09-09T13:50:00Z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0x0101001BEB557DBE01834EAB47A683706DCD5B0088B34B902B72CE47917500AE34DFF905</vt:lpwstr>
  </property>
  <property fmtid="{D5CDD505-2E9C-101B-9397-08002B2CF9AE}" pid="3" name="IsMyDocuments">
    <vt:bool>true</vt:bool>
  </property>
  <property fmtid="{D5CDD505-2E9C-101B-9397-08002B2CF9AE}" pid="4" name="_dlc_DocIdItemGuid">
    <vt:lpwstr>472b3796-30ee-4617-a2f1-c0b95c731ee3</vt:lpwstr>
  </property>
  <property fmtid="{D5CDD505-2E9C-101B-9397-08002B2CF9AE}" pid="5" name="Order">
    <vt:r8>4400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